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95" w:rsidRDefault="005E1DE6">
      <w:pPr>
        <w:spacing w:after="92" w:line="259" w:lineRule="auto"/>
        <w:ind w:left="126" w:right="0"/>
        <w:jc w:val="left"/>
      </w:pPr>
      <w:bookmarkStart w:id="0" w:name="_GoBack"/>
      <w:bookmarkEnd w:id="0"/>
      <w:r>
        <w:rPr>
          <w:b/>
          <w:sz w:val="22"/>
        </w:rPr>
        <w:t xml:space="preserve">Федеральное государственное автономное образовательное учреждение высшего образования </w:t>
      </w:r>
    </w:p>
    <w:p w:rsidR="002B7995" w:rsidRDefault="005E1DE6">
      <w:pPr>
        <w:spacing w:after="0" w:line="259" w:lineRule="auto"/>
        <w:ind w:left="10" w:right="8"/>
        <w:jc w:val="center"/>
      </w:pPr>
      <w:r>
        <w:rPr>
          <w:b/>
          <w:sz w:val="28"/>
        </w:rPr>
        <w:t xml:space="preserve">«РОССИЙСКИЙ УНИВЕРСИТЕТ ДРУЖБЫ НАРОДОВ» (РУДН)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pStyle w:val="1"/>
        <w:ind w:right="17"/>
      </w:pPr>
      <w:r>
        <w:t xml:space="preserve">ПРИКАЗ </w:t>
      </w:r>
      <w:r>
        <w:rPr>
          <w:sz w:val="22"/>
        </w:rPr>
        <w:t xml:space="preserve"> </w:t>
      </w:r>
    </w:p>
    <w:p w:rsidR="002B7995" w:rsidRDefault="005E1DE6">
      <w:pPr>
        <w:spacing w:after="35" w:line="259" w:lineRule="auto"/>
        <w:ind w:left="47" w:right="0" w:firstLine="0"/>
        <w:jc w:val="center"/>
      </w:pPr>
      <w:r>
        <w:rPr>
          <w:b/>
          <w:sz w:val="22"/>
        </w:rPr>
        <w:t xml:space="preserve">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tabs>
          <w:tab w:val="center" w:pos="8999"/>
        </w:tabs>
        <w:spacing w:after="109" w:line="259" w:lineRule="auto"/>
        <w:ind w:left="0" w:right="0" w:firstLine="0"/>
        <w:jc w:val="left"/>
      </w:pPr>
      <w:r>
        <w:rPr>
          <w:b/>
          <w:sz w:val="28"/>
        </w:rPr>
        <w:t xml:space="preserve">29 декабря 2021 г. </w:t>
      </w:r>
      <w:r>
        <w:rPr>
          <w:b/>
          <w:sz w:val="28"/>
        </w:rPr>
        <w:tab/>
        <w:t xml:space="preserve">№ 897 </w:t>
      </w:r>
    </w:p>
    <w:p w:rsidR="002B7995" w:rsidRDefault="005E1DE6">
      <w:pPr>
        <w:tabs>
          <w:tab w:val="center" w:pos="4744"/>
          <w:tab w:val="center" w:pos="938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Москва </w:t>
      </w:r>
      <w:r>
        <w:rPr>
          <w:b/>
          <w:sz w:val="20"/>
        </w:rPr>
        <w:tab/>
      </w:r>
      <w:r>
        <w:rPr>
          <w:b/>
          <w:sz w:val="28"/>
        </w:rPr>
        <w:t xml:space="preserve"> </w:t>
      </w:r>
    </w:p>
    <w:p w:rsidR="002B7995" w:rsidRDefault="005E1DE6">
      <w:pPr>
        <w:spacing w:after="35" w:line="259" w:lineRule="auto"/>
        <w:ind w:left="0" w:right="0" w:firstLine="0"/>
        <w:jc w:val="left"/>
      </w:pPr>
      <w:r>
        <w:rPr>
          <w:color w:val="FFFFFF"/>
          <w:sz w:val="22"/>
        </w:rPr>
        <w:t>""</w:t>
      </w:r>
      <w:r>
        <w:rPr>
          <w:b/>
          <w:color w:val="FFFFFF"/>
          <w:sz w:val="22"/>
        </w:rPr>
        <w:t xml:space="preserve">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spacing w:after="0" w:line="281" w:lineRule="auto"/>
        <w:ind w:left="0" w:right="0" w:firstLine="0"/>
        <w:jc w:val="center"/>
      </w:pPr>
      <w:r>
        <w:rPr>
          <w:sz w:val="28"/>
        </w:rPr>
        <w:t xml:space="preserve">Об утверждении Положения о Смотре старост учебных групп в основных учебных подразделениях Российского университета дружбы народов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spacing w:after="309" w:line="259" w:lineRule="auto"/>
        <w:ind w:left="0" w:right="0" w:firstLine="0"/>
        <w:jc w:val="left"/>
      </w:pPr>
      <w:r>
        <w:t xml:space="preserve"> </w:t>
      </w:r>
    </w:p>
    <w:p w:rsidR="002B7995" w:rsidRDefault="005E1DE6">
      <w:pPr>
        <w:spacing w:after="214" w:line="259" w:lineRule="auto"/>
        <w:ind w:left="0" w:right="0" w:firstLine="0"/>
      </w:pPr>
      <w:r>
        <w:t xml:space="preserve"> </w:t>
      </w:r>
      <w:r>
        <w:rPr>
          <w:sz w:val="28"/>
        </w:rPr>
        <w:t xml:space="preserve">В целях повышения мотивации обучающихся к участию в </w:t>
      </w:r>
      <w:proofErr w:type="spellStart"/>
      <w:r>
        <w:rPr>
          <w:sz w:val="28"/>
        </w:rPr>
        <w:t>общественнозначимых</w:t>
      </w:r>
      <w:proofErr w:type="spellEnd"/>
      <w:r>
        <w:rPr>
          <w:sz w:val="28"/>
        </w:rPr>
        <w:t xml:space="preserve"> видах деятельности и в соответствии с решением к</w:t>
      </w:r>
      <w:r>
        <w:rPr>
          <w:sz w:val="28"/>
        </w:rPr>
        <w:t xml:space="preserve">омиссии по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работе ученого совета РУДН от 14.10.2021 г. (протокол № СП-30) </w:t>
      </w:r>
    </w:p>
    <w:p w:rsidR="002B7995" w:rsidRDefault="005E1DE6">
      <w:pPr>
        <w:spacing w:after="2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ПРИКАЗЫВАЮ: </w:t>
      </w:r>
    </w:p>
    <w:p w:rsidR="002B7995" w:rsidRDefault="005E1DE6">
      <w:pPr>
        <w:spacing w:after="2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numPr>
          <w:ilvl w:val="0"/>
          <w:numId w:val="1"/>
        </w:numPr>
        <w:spacing w:after="30" w:line="259" w:lineRule="auto"/>
        <w:ind w:right="0" w:hanging="360"/>
      </w:pPr>
      <w:r>
        <w:rPr>
          <w:sz w:val="28"/>
        </w:rPr>
        <w:t xml:space="preserve">Утвердить Положение о Смотре старост учебных групп в основных учебных подразделениях Российского университета дружбы народов (приложение № 1).  </w:t>
      </w:r>
    </w:p>
    <w:p w:rsidR="002B7995" w:rsidRDefault="005E1DE6">
      <w:pPr>
        <w:numPr>
          <w:ilvl w:val="0"/>
          <w:numId w:val="1"/>
        </w:numPr>
        <w:spacing w:after="30" w:line="259" w:lineRule="auto"/>
        <w:ind w:right="0" w:hanging="360"/>
      </w:pPr>
      <w:r>
        <w:rPr>
          <w:sz w:val="28"/>
        </w:rPr>
        <w:t>Признать утратившим силу «Положение о Смотре старост учебных групп на факультете (в институте, академии) Российского университета дружбы народов (Программа повышения конкурентоспособности РУДН на 2016-2020 гг., проект М 3.2.1. П3)», утвержденное приказом №</w:t>
      </w:r>
      <w:r>
        <w:rPr>
          <w:sz w:val="28"/>
        </w:rPr>
        <w:t xml:space="preserve"> 863/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от 21.10.2016 г., с даты издания настоящего приказа.  </w:t>
      </w:r>
    </w:p>
    <w:p w:rsidR="002B7995" w:rsidRDefault="005E1DE6">
      <w:pPr>
        <w:numPr>
          <w:ilvl w:val="0"/>
          <w:numId w:val="1"/>
        </w:numPr>
        <w:spacing w:after="30" w:line="259" w:lineRule="auto"/>
        <w:ind w:right="0" w:hanging="360"/>
      </w:pPr>
      <w:r>
        <w:rPr>
          <w:sz w:val="28"/>
        </w:rPr>
        <w:t xml:space="preserve">Руководителям ОУП обеспечить ежегодное проведение Смотра конкурса старост учебных групп в основных учебных подразделениях Российского университета дружбы народов в соответствии с Положением. </w:t>
      </w:r>
    </w:p>
    <w:p w:rsidR="002B7995" w:rsidRDefault="005E1DE6">
      <w:pPr>
        <w:numPr>
          <w:ilvl w:val="0"/>
          <w:numId w:val="1"/>
        </w:numPr>
        <w:spacing w:after="30" w:line="259" w:lineRule="auto"/>
        <w:ind w:right="0" w:hanging="360"/>
      </w:pPr>
      <w:r>
        <w:rPr>
          <w:sz w:val="28"/>
        </w:rPr>
        <w:t xml:space="preserve">Начальнику управления по работе со студентами Ермакову А.В. совместно с председателем Студенческого совета РУДН Орловым В.Д. обеспечить размещение данного Положения на сайте РУДН в срок до 01.02.2022 г. </w:t>
      </w:r>
    </w:p>
    <w:p w:rsidR="002B7995" w:rsidRDefault="005E1DE6">
      <w:pPr>
        <w:numPr>
          <w:ilvl w:val="0"/>
          <w:numId w:val="1"/>
        </w:numPr>
        <w:spacing w:after="30" w:line="259" w:lineRule="auto"/>
        <w:ind w:right="0" w:hanging="360"/>
      </w:pPr>
      <w:r>
        <w:rPr>
          <w:sz w:val="28"/>
        </w:rPr>
        <w:lastRenderedPageBreak/>
        <w:t>Заместителям руководителей ОУП по воспитательной раб</w:t>
      </w:r>
      <w:r>
        <w:rPr>
          <w:sz w:val="28"/>
        </w:rPr>
        <w:t xml:space="preserve">оте совместно со студенческими комитетами обеспечить размещение данного Положения на сайте ОУП, в социальных сетях в срок до </w:t>
      </w:r>
    </w:p>
    <w:p w:rsidR="002B7995" w:rsidRDefault="005E1DE6">
      <w:pPr>
        <w:spacing w:after="1" w:line="259" w:lineRule="auto"/>
        <w:ind w:left="1146" w:right="0" w:firstLine="0"/>
      </w:pPr>
      <w:r>
        <w:rPr>
          <w:sz w:val="28"/>
        </w:rPr>
        <w:t xml:space="preserve">01.02.2022 г. </w:t>
      </w:r>
    </w:p>
    <w:p w:rsidR="002B7995" w:rsidRDefault="005E1DE6">
      <w:pPr>
        <w:spacing w:after="70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B7995" w:rsidRDefault="005E1DE6">
      <w:pPr>
        <w:pStyle w:val="2"/>
        <w:spacing w:after="3" w:line="259" w:lineRule="auto"/>
        <w:ind w:left="-5"/>
        <w:jc w:val="both"/>
      </w:pPr>
      <w:r>
        <w:t xml:space="preserve">Электронная версия документа </w:t>
      </w:r>
    </w:p>
    <w:p w:rsidR="002B7995" w:rsidRDefault="005E1DE6">
      <w:pPr>
        <w:spacing w:after="1" w:line="259" w:lineRule="auto"/>
        <w:ind w:left="771" w:right="0" w:firstLine="0"/>
      </w:pPr>
      <w:r>
        <w:rPr>
          <w:sz w:val="28"/>
        </w:rPr>
        <w:t>6.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Контроль за исполнением приказа оставляю за собой.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spacing w:after="24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2495233</wp:posOffset>
            </wp:positionH>
            <wp:positionV relativeFrom="paragraph">
              <wp:posOffset>-8407</wp:posOffset>
            </wp:positionV>
            <wp:extent cx="2159635" cy="1078687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</w:p>
    <w:p w:rsidR="002B7995" w:rsidRDefault="005E1DE6">
      <w:pPr>
        <w:spacing w:after="30" w:line="259" w:lineRule="auto"/>
        <w:ind w:left="0" w:right="0" w:firstLine="0"/>
      </w:pPr>
      <w:r>
        <w:rPr>
          <w:sz w:val="28"/>
        </w:rPr>
        <w:t xml:space="preserve">Проректор по работе со С.В. </w:t>
      </w:r>
      <w:proofErr w:type="spellStart"/>
      <w:r>
        <w:rPr>
          <w:sz w:val="28"/>
        </w:rPr>
        <w:t>Базавлук</w:t>
      </w:r>
      <w:proofErr w:type="spellEnd"/>
      <w:r>
        <w:rPr>
          <w:sz w:val="28"/>
        </w:rPr>
        <w:t xml:space="preserve"> </w:t>
      </w:r>
    </w:p>
    <w:p w:rsidR="002B7995" w:rsidRDefault="005E1DE6">
      <w:pPr>
        <w:spacing w:after="460" w:line="259" w:lineRule="auto"/>
        <w:ind w:left="0" w:right="2322" w:firstLine="0"/>
      </w:pPr>
      <w:r>
        <w:rPr>
          <w:sz w:val="28"/>
        </w:rPr>
        <w:t xml:space="preserve">студентами  </w:t>
      </w:r>
    </w:p>
    <w:p w:rsidR="002B7995" w:rsidRDefault="005E1DE6">
      <w:pPr>
        <w:spacing w:after="0" w:line="259" w:lineRule="auto"/>
        <w:ind w:left="3930" w:right="0" w:firstLine="0"/>
        <w:jc w:val="center"/>
      </w:pPr>
      <w:r>
        <w:rPr>
          <w:sz w:val="28"/>
        </w:rPr>
        <w:t xml:space="preserve"> </w:t>
      </w:r>
    </w:p>
    <w:p w:rsidR="002B7995" w:rsidRDefault="005E1DE6">
      <w:pPr>
        <w:spacing w:after="0" w:line="259" w:lineRule="auto"/>
        <w:ind w:left="-5" w:right="0"/>
        <w:jc w:val="left"/>
      </w:pPr>
      <w:r>
        <w:rPr>
          <w:b/>
          <w:sz w:val="22"/>
        </w:rPr>
        <w:t>Визы:</w:t>
      </w:r>
      <w:r>
        <w:rPr>
          <w:sz w:val="28"/>
        </w:rPr>
        <w:t xml:space="preserve"> </w:t>
      </w:r>
    </w:p>
    <w:p w:rsidR="002B7995" w:rsidRDefault="005E1DE6">
      <w:pPr>
        <w:spacing w:after="1" w:line="253" w:lineRule="auto"/>
        <w:ind w:left="-5" w:right="0"/>
        <w:jc w:val="left"/>
      </w:pPr>
      <w:r>
        <w:rPr>
          <w:sz w:val="22"/>
        </w:rPr>
        <w:t xml:space="preserve">Начальник управления   А.В. Ермаков    Согласовано с замечаниями   22.12.2021, Начальник управления   В.В. </w:t>
      </w:r>
      <w:proofErr w:type="spellStart"/>
      <w:r>
        <w:rPr>
          <w:sz w:val="22"/>
        </w:rPr>
        <w:t>Насонкин</w:t>
      </w:r>
      <w:proofErr w:type="spellEnd"/>
      <w:r>
        <w:rPr>
          <w:sz w:val="22"/>
        </w:rPr>
        <w:t xml:space="preserve">    Согласовано с замечаниями   22.12.2021,    Орлов Владислав Дмитриевич   Согла</w:t>
      </w:r>
      <w:r>
        <w:rPr>
          <w:sz w:val="22"/>
        </w:rPr>
        <w:t xml:space="preserve">совано   21.12.2021, Директор департамента   Ю.Г. Матвеева    Согласовано с замечаниями   22.12.2021, Начальник отдела   </w:t>
      </w:r>
      <w:proofErr w:type="spellStart"/>
      <w:r>
        <w:rPr>
          <w:sz w:val="22"/>
        </w:rPr>
        <w:t>Измухамбетов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Бауыржан</w:t>
      </w:r>
      <w:proofErr w:type="spellEnd"/>
      <w:r>
        <w:rPr>
          <w:sz w:val="22"/>
        </w:rPr>
        <w:t xml:space="preserve">   Согласовано с замечаниями   22.12.2021, Юрисконсульт   А.Р. </w:t>
      </w:r>
      <w:proofErr w:type="spellStart"/>
      <w:r>
        <w:rPr>
          <w:sz w:val="22"/>
        </w:rPr>
        <w:t>Шайхутдинова</w:t>
      </w:r>
      <w:proofErr w:type="spellEnd"/>
      <w:r>
        <w:rPr>
          <w:sz w:val="22"/>
        </w:rPr>
        <w:t xml:space="preserve">    Согласовано с замечаниями   22.12.2</w:t>
      </w:r>
      <w:r>
        <w:rPr>
          <w:sz w:val="22"/>
        </w:rPr>
        <w:t xml:space="preserve">021 </w:t>
      </w:r>
    </w:p>
    <w:p w:rsidR="002B7995" w:rsidRDefault="005E1DE6">
      <w:pPr>
        <w:spacing w:after="1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B7995" w:rsidRDefault="005E1DE6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Утвердил: </w:t>
      </w:r>
    </w:p>
    <w:p w:rsidR="002B7995" w:rsidRDefault="005E1DE6">
      <w:pPr>
        <w:spacing w:after="41" w:line="253" w:lineRule="auto"/>
        <w:ind w:left="-5" w:right="0"/>
        <w:jc w:val="left"/>
      </w:pPr>
      <w:r>
        <w:rPr>
          <w:sz w:val="22"/>
        </w:rPr>
        <w:t xml:space="preserve">__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Рассылка: </w:t>
      </w:r>
    </w:p>
    <w:p w:rsidR="002B7995" w:rsidRDefault="005E1DE6">
      <w:pPr>
        <w:spacing w:after="1" w:line="253" w:lineRule="auto"/>
        <w:ind w:left="-5" w:right="0"/>
        <w:jc w:val="left"/>
      </w:pPr>
      <w:r>
        <w:rPr>
          <w:sz w:val="22"/>
        </w:rPr>
        <w:t xml:space="preserve">Е.М. </w:t>
      </w:r>
      <w:proofErr w:type="spellStart"/>
      <w:r>
        <w:rPr>
          <w:sz w:val="22"/>
        </w:rPr>
        <w:t>Апасова</w:t>
      </w:r>
      <w:proofErr w:type="spellEnd"/>
      <w:r>
        <w:rPr>
          <w:sz w:val="22"/>
        </w:rPr>
        <w:t xml:space="preserve">, С.В. </w:t>
      </w:r>
      <w:proofErr w:type="spellStart"/>
      <w:r>
        <w:rPr>
          <w:sz w:val="22"/>
        </w:rPr>
        <w:t>Базавлук</w:t>
      </w:r>
      <w:proofErr w:type="spellEnd"/>
      <w:r>
        <w:rPr>
          <w:sz w:val="22"/>
        </w:rPr>
        <w:t xml:space="preserve">, Деканам факультетов, институтов и академий (ОУП), А.В. Ермаков, Н.В. Машенцева, Орлов Владислав Дмитриевич, Ю.Н. </w:t>
      </w:r>
      <w:proofErr w:type="spellStart"/>
      <w:r>
        <w:rPr>
          <w:sz w:val="22"/>
        </w:rPr>
        <w:t>Эбзеева</w:t>
      </w:r>
      <w:proofErr w:type="spellEnd"/>
      <w:r>
        <w:rPr>
          <w:sz w:val="28"/>
        </w:rPr>
        <w:t xml:space="preserve">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spacing w:after="28" w:line="253" w:lineRule="auto"/>
        <w:ind w:left="-5" w:right="0"/>
        <w:jc w:val="left"/>
      </w:pPr>
      <w:r>
        <w:rPr>
          <w:sz w:val="22"/>
        </w:rPr>
        <w:t xml:space="preserve">К.В. </w:t>
      </w:r>
      <w:proofErr w:type="spellStart"/>
      <w:r>
        <w:rPr>
          <w:sz w:val="22"/>
        </w:rPr>
        <w:t>Кандарацкова</w:t>
      </w:r>
      <w:proofErr w:type="spellEnd"/>
      <w:r>
        <w:rPr>
          <w:sz w:val="22"/>
        </w:rPr>
        <w:t xml:space="preserve"> </w:t>
      </w:r>
    </w:p>
    <w:p w:rsidR="002B7995" w:rsidRDefault="005E1DE6">
      <w:pPr>
        <w:spacing w:after="41" w:line="253" w:lineRule="auto"/>
        <w:ind w:left="-5" w:right="0"/>
        <w:jc w:val="left"/>
      </w:pPr>
      <w:r>
        <w:rPr>
          <w:sz w:val="22"/>
        </w:rPr>
        <w:t xml:space="preserve">+7 (495) 4337363, доб. 1023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7995" w:rsidRDefault="005E1DE6">
      <w:pPr>
        <w:spacing w:after="8018" w:line="259" w:lineRule="auto"/>
        <w:ind w:left="0" w:right="0" w:firstLine="0"/>
        <w:jc w:val="left"/>
      </w:pPr>
      <w:r>
        <w:t xml:space="preserve"> </w:t>
      </w:r>
    </w:p>
    <w:p w:rsidR="002B7995" w:rsidRDefault="005E1DE6">
      <w:pPr>
        <w:pStyle w:val="2"/>
        <w:spacing w:after="3" w:line="259" w:lineRule="auto"/>
        <w:ind w:left="-5"/>
        <w:jc w:val="both"/>
      </w:pPr>
      <w:r>
        <w:lastRenderedPageBreak/>
        <w:t xml:space="preserve">Электронная версия документа </w:t>
      </w:r>
    </w:p>
    <w:p w:rsidR="002B7995" w:rsidRDefault="002B7995">
      <w:pPr>
        <w:sectPr w:rsidR="002B7995">
          <w:footerReference w:type="even" r:id="rId8"/>
          <w:footerReference w:type="default" r:id="rId9"/>
          <w:footerReference w:type="first" r:id="rId10"/>
          <w:pgSz w:w="11905" w:h="16840"/>
          <w:pgMar w:top="1186" w:right="552" w:bottom="298" w:left="1701" w:header="720" w:footer="720" w:gutter="0"/>
          <w:cols w:space="720"/>
        </w:sectPr>
      </w:pPr>
    </w:p>
    <w:p w:rsidR="002B7995" w:rsidRDefault="005E1DE6">
      <w:pPr>
        <w:spacing w:after="5" w:line="275" w:lineRule="auto"/>
        <w:jc w:val="left"/>
      </w:pPr>
      <w:r>
        <w:lastRenderedPageBreak/>
        <w:t xml:space="preserve">Приложение № 1 к </w:t>
      </w:r>
      <w:proofErr w:type="gramStart"/>
      <w:r>
        <w:t>приказу  от</w:t>
      </w:r>
      <w:proofErr w:type="gramEnd"/>
      <w:r>
        <w:t xml:space="preserve"> 29 декабря 2021 г. № 897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995" w:rsidRDefault="005E1DE6">
      <w:pPr>
        <w:spacing w:after="2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B7995" w:rsidRDefault="005E1DE6">
      <w:pPr>
        <w:spacing w:after="13" w:line="270" w:lineRule="auto"/>
        <w:ind w:left="356" w:right="416"/>
        <w:jc w:val="center"/>
      </w:pPr>
      <w:r>
        <w:rPr>
          <w:b/>
        </w:rPr>
        <w:t xml:space="preserve">Положение о Смотре старост учебных групп в основных учебных подразделениях   </w:t>
      </w:r>
      <w:r>
        <w:rPr>
          <w:b/>
        </w:rPr>
        <w:t xml:space="preserve">Российского университета дружбы народов </w:t>
      </w:r>
    </w:p>
    <w:p w:rsidR="002B7995" w:rsidRDefault="005E1DE6">
      <w:pPr>
        <w:spacing w:after="2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B7995" w:rsidRDefault="005E1DE6">
      <w:pPr>
        <w:pStyle w:val="2"/>
        <w:tabs>
          <w:tab w:val="center" w:pos="3554"/>
          <w:tab w:val="center" w:pos="5204"/>
        </w:tabs>
        <w:spacing w:after="139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2B7995" w:rsidRDefault="005E1DE6">
      <w:pPr>
        <w:spacing w:after="51"/>
        <w:ind w:left="-15" w:right="55" w:firstLine="711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определяет порядок организации и проведения Смотра старост учебных групп в основных учебных подразделениях (далее – Смотр), организуемого и проводимого в основном уче</w:t>
      </w:r>
      <w:r>
        <w:t xml:space="preserve">бном подразделении Российского университета дружбы народов (далее, соответственно – ОУП, РУДН) </w:t>
      </w:r>
    </w:p>
    <w:p w:rsidR="002B7995" w:rsidRDefault="005E1DE6">
      <w:pPr>
        <w:spacing w:after="10"/>
        <w:ind w:left="-15" w:right="55" w:firstLine="711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Смотр старост учебных групп основных учебных подразделений (далее – ОУП) проводится ежегодно в соответствии с календарным планом </w:t>
      </w:r>
      <w:r>
        <w:t xml:space="preserve">работы проректора по работе со студентами на учебный год и данным положением.  </w:t>
      </w:r>
    </w:p>
    <w:p w:rsidR="002B7995" w:rsidRDefault="005E1DE6">
      <w:pPr>
        <w:spacing w:after="15"/>
        <w:ind w:left="-15" w:right="55" w:firstLine="711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Деятельность старост учебных групп является необходимой частью организации учебного и </w:t>
      </w:r>
      <w:proofErr w:type="spellStart"/>
      <w:r>
        <w:t>внеучебного</w:t>
      </w:r>
      <w:proofErr w:type="spellEnd"/>
      <w:r>
        <w:t xml:space="preserve"> воспитательного процессов в ОУП. </w:t>
      </w:r>
    </w:p>
    <w:p w:rsidR="002B7995" w:rsidRDefault="005E1DE6">
      <w:pPr>
        <w:spacing w:after="8"/>
        <w:ind w:left="-15" w:right="55" w:firstLine="711"/>
      </w:pPr>
      <w:r>
        <w:t>1.4.</w:t>
      </w:r>
      <w:r>
        <w:rPr>
          <w:rFonts w:ascii="Arial" w:eastAsia="Arial" w:hAnsi="Arial" w:cs="Arial"/>
        </w:rPr>
        <w:t xml:space="preserve"> </w:t>
      </w:r>
      <w:r>
        <w:t>Основной целью Смотра является сов</w:t>
      </w:r>
      <w:r>
        <w:t xml:space="preserve">ершенствование деятельности старост учебных групп. </w:t>
      </w:r>
    </w:p>
    <w:p w:rsidR="002B7995" w:rsidRDefault="005E1DE6">
      <w:pPr>
        <w:tabs>
          <w:tab w:val="center" w:pos="891"/>
          <w:tab w:val="center" w:pos="3496"/>
        </w:tabs>
        <w:spacing w:after="1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Основными задачами Смотра являются: </w:t>
      </w:r>
    </w:p>
    <w:p w:rsidR="002B7995" w:rsidRDefault="005E1DE6">
      <w:pPr>
        <w:spacing w:after="14"/>
        <w:ind w:left="-15" w:right="55" w:firstLine="711"/>
      </w:pPr>
      <w:r>
        <w:t>1.5.1.</w:t>
      </w:r>
      <w:r>
        <w:rPr>
          <w:rFonts w:ascii="Arial" w:eastAsia="Arial" w:hAnsi="Arial" w:cs="Arial"/>
        </w:rPr>
        <w:t xml:space="preserve"> </w:t>
      </w:r>
      <w:r>
        <w:t xml:space="preserve">выявление и распространение новых подходов и положительного опыта в работе старост учебных групп; </w:t>
      </w:r>
    </w:p>
    <w:p w:rsidR="002B7995" w:rsidRDefault="005E1DE6">
      <w:pPr>
        <w:tabs>
          <w:tab w:val="center" w:pos="981"/>
          <w:tab w:val="center" w:pos="5444"/>
        </w:tabs>
        <w:spacing w:after="1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1.5.2.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повышение престижности должности старосты в студенческом коллективе;  </w:t>
      </w:r>
    </w:p>
    <w:p w:rsidR="002B7995" w:rsidRDefault="005E1DE6">
      <w:pPr>
        <w:tabs>
          <w:tab w:val="center" w:pos="981"/>
          <w:tab w:val="center" w:pos="4163"/>
        </w:tabs>
        <w:spacing w:after="1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1.5.3.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сплочение (</w:t>
      </w:r>
      <w:proofErr w:type="spellStart"/>
      <w:r>
        <w:t>командообразование</w:t>
      </w:r>
      <w:proofErr w:type="spellEnd"/>
      <w:r>
        <w:t xml:space="preserve">) учебной группы; </w:t>
      </w:r>
    </w:p>
    <w:p w:rsidR="002B7995" w:rsidRDefault="005E1DE6">
      <w:pPr>
        <w:tabs>
          <w:tab w:val="center" w:pos="981"/>
          <w:tab w:val="center" w:pos="5142"/>
        </w:tabs>
        <w:spacing w:after="1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1.5.4.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кадрового резерва для студенческого самоуправления; </w:t>
      </w:r>
    </w:p>
    <w:p w:rsidR="002B7995" w:rsidRDefault="005E1DE6">
      <w:pPr>
        <w:tabs>
          <w:tab w:val="center" w:pos="981"/>
          <w:tab w:val="center" w:pos="4396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1.5.5.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поощрение наиболее </w:t>
      </w:r>
      <w:r>
        <w:t xml:space="preserve">активных старост учебных групп.  </w:t>
      </w:r>
    </w:p>
    <w:p w:rsidR="002B7995" w:rsidRDefault="005E1DE6">
      <w:pPr>
        <w:spacing w:after="0" w:line="259" w:lineRule="auto"/>
        <w:ind w:left="1561" w:right="0" w:firstLine="0"/>
        <w:jc w:val="left"/>
      </w:pPr>
      <w:r>
        <w:t xml:space="preserve"> </w:t>
      </w:r>
    </w:p>
    <w:p w:rsidR="002B7995" w:rsidRDefault="005E1DE6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B7995" w:rsidRDefault="005E1DE6">
      <w:pPr>
        <w:spacing w:after="39" w:line="275" w:lineRule="auto"/>
        <w:ind w:left="-15" w:right="43" w:firstLine="3317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Организация Смотра </w:t>
      </w: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Смотр проводится в ОУП ежегодно c 01 октября по 30 ноября в соответствии с распоряжением руководителя ОУП по итогам работы старост учебных групп за предыдущий учебный год. </w:t>
      </w:r>
    </w:p>
    <w:p w:rsidR="002B7995" w:rsidRDefault="005E1DE6">
      <w:pPr>
        <w:spacing w:after="9"/>
        <w:ind w:left="-15" w:right="55" w:firstLine="851"/>
      </w:pPr>
      <w:r>
        <w:t>2.2.</w:t>
      </w:r>
      <w:r>
        <w:rPr>
          <w:rFonts w:ascii="Arial" w:eastAsia="Arial" w:hAnsi="Arial" w:cs="Arial"/>
        </w:rPr>
        <w:t xml:space="preserve"> </w:t>
      </w:r>
      <w:r>
        <w:t>В Смотре мо</w:t>
      </w:r>
      <w:r>
        <w:t xml:space="preserve">гут принимать участие обучающиеся по основным образовательным программам –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 очной формы обучения – старосты учебных групп ОУП. К участию в Смотре допускаются старосты учебных групп не младше 2 курса. </w:t>
      </w:r>
    </w:p>
    <w:p w:rsidR="002B7995" w:rsidRDefault="005E1DE6">
      <w:pPr>
        <w:spacing w:after="17"/>
        <w:ind w:left="861" w:right="55"/>
      </w:pPr>
      <w:r>
        <w:t>2.3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Смотр старост учебных групп проводится отдельно: </w:t>
      </w:r>
    </w:p>
    <w:p w:rsidR="002B7995" w:rsidRDefault="005E1DE6">
      <w:pPr>
        <w:spacing w:after="10"/>
        <w:ind w:left="-15" w:right="55" w:firstLine="851"/>
      </w:pPr>
      <w:r>
        <w:t>2.3.1.</w:t>
      </w:r>
      <w:r>
        <w:rPr>
          <w:rFonts w:ascii="Arial" w:eastAsia="Arial" w:hAnsi="Arial" w:cs="Arial"/>
        </w:rPr>
        <w:t xml:space="preserve"> </w:t>
      </w:r>
      <w:r>
        <w:t xml:space="preserve">среди старост учебных групп, обучающихся по основным образовательным программам – программам </w:t>
      </w:r>
      <w:proofErr w:type="spellStart"/>
      <w:r>
        <w:t>бакалавриата</w:t>
      </w:r>
      <w:proofErr w:type="spellEnd"/>
      <w:r>
        <w:t xml:space="preserve">; </w:t>
      </w:r>
    </w:p>
    <w:p w:rsidR="002B7995" w:rsidRDefault="005E1DE6">
      <w:pPr>
        <w:spacing w:after="9"/>
        <w:ind w:left="-15" w:right="55" w:firstLine="851"/>
      </w:pPr>
      <w:r>
        <w:t>2.3.2.</w:t>
      </w:r>
      <w:r>
        <w:rPr>
          <w:rFonts w:ascii="Arial" w:eastAsia="Arial" w:hAnsi="Arial" w:cs="Arial"/>
        </w:rPr>
        <w:t xml:space="preserve"> </w:t>
      </w:r>
      <w:r>
        <w:t xml:space="preserve">среди старост учебных групп, обучающихся по основным образовательным программам – </w:t>
      </w:r>
      <w:r>
        <w:t xml:space="preserve">программам </w:t>
      </w:r>
      <w:proofErr w:type="spellStart"/>
      <w:r>
        <w:t>специалитета</w:t>
      </w:r>
      <w:proofErr w:type="spellEnd"/>
      <w:r>
        <w:t xml:space="preserve">; </w:t>
      </w:r>
    </w:p>
    <w:p w:rsidR="002B7995" w:rsidRDefault="005E1DE6">
      <w:pPr>
        <w:spacing w:after="12"/>
        <w:ind w:left="-15" w:right="55" w:firstLine="851"/>
      </w:pPr>
      <w:r>
        <w:lastRenderedPageBreak/>
        <w:t>2.3.3.</w:t>
      </w:r>
      <w:r>
        <w:rPr>
          <w:rFonts w:ascii="Arial" w:eastAsia="Arial" w:hAnsi="Arial" w:cs="Arial"/>
        </w:rPr>
        <w:t xml:space="preserve"> </w:t>
      </w:r>
      <w:r>
        <w:t xml:space="preserve">среди старост учебных групп, обучающихся по основным образовательным программам – программам магистратуры. </w:t>
      </w:r>
    </w:p>
    <w:p w:rsidR="002B7995" w:rsidRDefault="005E1DE6">
      <w:pPr>
        <w:spacing w:after="31"/>
        <w:ind w:left="-15" w:right="55" w:firstLine="851"/>
      </w:pPr>
      <w:r>
        <w:t>2.4.</w:t>
      </w:r>
      <w:r>
        <w:rPr>
          <w:rFonts w:ascii="Arial" w:eastAsia="Arial" w:hAnsi="Arial" w:cs="Arial"/>
        </w:rPr>
        <w:t xml:space="preserve"> </w:t>
      </w:r>
      <w:r>
        <w:t>Смотр организуется и проводится деканатами факультетов (дирекциями институтов, академии) при участии студенчес</w:t>
      </w:r>
      <w:r>
        <w:t xml:space="preserve">ких комитетов ОУП. Для организации и проведения Смотра в ОУП ежегодно распоряжением руководителя ОУП в срок до 20 октября текущего года создаётся Конкурсная комиссия, в состав которой входят: </w:t>
      </w:r>
    </w:p>
    <w:p w:rsidR="002B7995" w:rsidRDefault="005E1DE6">
      <w:pPr>
        <w:tabs>
          <w:tab w:val="center" w:pos="916"/>
          <w:tab w:val="center" w:pos="3783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руководитель ОУП – председатель комиссии; </w:t>
      </w:r>
    </w:p>
    <w:p w:rsidR="002B7995" w:rsidRDefault="005E1DE6">
      <w:pPr>
        <w:spacing w:after="31"/>
        <w:ind w:left="-15" w:right="55" w:firstLine="85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заместители руководителя ОУП по направлениям деятельности (по решению руководителя ОУП); </w:t>
      </w:r>
    </w:p>
    <w:p w:rsidR="002B7995" w:rsidRDefault="005E1DE6">
      <w:pPr>
        <w:tabs>
          <w:tab w:val="center" w:pos="916"/>
          <w:tab w:val="center" w:pos="3710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председатель студенческого комитета ОУП; </w:t>
      </w:r>
    </w:p>
    <w:p w:rsidR="002B7995" w:rsidRDefault="005E1DE6">
      <w:pPr>
        <w:tabs>
          <w:tab w:val="center" w:pos="916"/>
          <w:tab w:val="center" w:pos="4492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другие сотрудники ОУП (по решению руководителя ОУП). </w:t>
      </w:r>
    </w:p>
    <w:p w:rsidR="002B7995" w:rsidRDefault="005E1DE6">
      <w:pPr>
        <w:spacing w:after="5" w:line="275" w:lineRule="auto"/>
        <w:ind w:left="-15" w:right="43" w:firstLine="851"/>
        <w:jc w:val="left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Для участия в Смотре староста учебной группы должен представить в Конкурсную комиссию ОУП заполненную заявку участника в срок до 1 ноября текущего года (приложение № 1). </w:t>
      </w:r>
    </w:p>
    <w:p w:rsidR="002B7995" w:rsidRDefault="005E1DE6">
      <w:pPr>
        <w:spacing w:after="0"/>
        <w:ind w:left="-15" w:right="55" w:firstLine="851"/>
      </w:pPr>
      <w:r>
        <w:t>2.6.</w:t>
      </w:r>
      <w:r>
        <w:rPr>
          <w:rFonts w:ascii="Arial" w:eastAsia="Arial" w:hAnsi="Arial" w:cs="Arial"/>
        </w:rPr>
        <w:t xml:space="preserve"> </w:t>
      </w:r>
      <w:r>
        <w:t>Заявка должна быть представлена участником Смотра в Конкурсную комиссию ОУП в эл</w:t>
      </w:r>
      <w:r>
        <w:t xml:space="preserve">ектронном формате посредством заполнения </w:t>
      </w:r>
      <w:proofErr w:type="spellStart"/>
      <w:r>
        <w:t>гугл</w:t>
      </w:r>
      <w:proofErr w:type="spellEnd"/>
      <w:r>
        <w:t>-формы, созданной Конкурсной комиссией ОУП не позднее 25 октября текущего года, указанной в распоряжении руководителя ОУП о проведении смотра и публикуемой в официальных аккаунтах ОУП в социальных сетях</w:t>
      </w:r>
      <w:r>
        <w:rPr>
          <w:rFonts w:ascii="Calibri" w:eastAsia="Calibri" w:hAnsi="Calibri" w:cs="Calibri"/>
          <w:sz w:val="22"/>
        </w:rPr>
        <w:t xml:space="preserve"> </w:t>
      </w:r>
      <w:r>
        <w:t>в информ</w:t>
      </w:r>
      <w:r>
        <w:t xml:space="preserve">ационно-телекоммуникационной сети «Интернет».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995" w:rsidRDefault="005E1DE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B7995" w:rsidRDefault="005E1DE6">
      <w:pPr>
        <w:pStyle w:val="2"/>
        <w:tabs>
          <w:tab w:val="center" w:pos="2334"/>
          <w:tab w:val="center" w:pos="5563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Критерии оценки работы старост учебных групп </w:t>
      </w:r>
    </w:p>
    <w:p w:rsidR="002B7995" w:rsidRDefault="005E1DE6">
      <w:pPr>
        <w:spacing w:after="8"/>
        <w:ind w:left="-15" w:right="55" w:firstLine="711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При оценке работы старосты учебной группы Конкурсная комиссия учитывает следующие критерии: </w:t>
      </w:r>
    </w:p>
    <w:p w:rsidR="002B7995" w:rsidRDefault="005E1DE6">
      <w:pPr>
        <w:spacing w:after="35"/>
        <w:ind w:left="721" w:right="55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Успеваемость и учебную дисциплину </w:t>
      </w:r>
      <w:r>
        <w:t xml:space="preserve">студентов учебной группы: </w:t>
      </w:r>
    </w:p>
    <w:p w:rsidR="002B7995" w:rsidRDefault="005E1DE6">
      <w:pPr>
        <w:spacing w:after="0"/>
        <w:ind w:left="721" w:right="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количество (процент) успевающих обучающихся по итогам промежуточной </w:t>
      </w:r>
    </w:p>
    <w:p w:rsidR="002B7995" w:rsidRDefault="005E1DE6">
      <w:pPr>
        <w:spacing w:after="35"/>
        <w:ind w:left="-5" w:right="55"/>
      </w:pPr>
      <w:r>
        <w:t xml:space="preserve">аттестации; </w:t>
      </w:r>
    </w:p>
    <w:p w:rsidR="002B7995" w:rsidRDefault="005E1DE6">
      <w:pPr>
        <w:spacing w:after="33"/>
        <w:ind w:left="-15" w:right="55" w:firstLine="7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количество (процент) неуспевающих обучающихся по итогам промежуточной аттестации; </w:t>
      </w:r>
    </w:p>
    <w:p w:rsidR="002B7995" w:rsidRDefault="005E1DE6">
      <w:pPr>
        <w:spacing w:after="9"/>
        <w:ind w:left="-15" w:right="55" w:firstLine="7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количество (процент) обучающихся, отчисленных за академиче</w:t>
      </w:r>
      <w:r>
        <w:t xml:space="preserve">скую неуспеваемость в течение учебного года. </w:t>
      </w:r>
    </w:p>
    <w:p w:rsidR="002B7995" w:rsidRDefault="005E1DE6">
      <w:pPr>
        <w:spacing w:after="35"/>
        <w:ind w:left="721" w:right="55"/>
      </w:pPr>
      <w:r>
        <w:t>3.1.2.</w:t>
      </w:r>
      <w:r>
        <w:rPr>
          <w:rFonts w:ascii="Arial" w:eastAsia="Arial" w:hAnsi="Arial" w:cs="Arial"/>
        </w:rPr>
        <w:t xml:space="preserve"> </w:t>
      </w:r>
      <w:r>
        <w:t xml:space="preserve">Дисциплина обучающихся: </w:t>
      </w:r>
    </w:p>
    <w:p w:rsidR="002B7995" w:rsidRDefault="005E1DE6">
      <w:pPr>
        <w:tabs>
          <w:tab w:val="center" w:pos="1358"/>
          <w:tab w:val="center" w:pos="2824"/>
          <w:tab w:val="center" w:pos="4381"/>
          <w:tab w:val="center" w:pos="5499"/>
          <w:tab w:val="center" w:pos="6453"/>
          <w:tab w:val="center" w:pos="7781"/>
          <w:tab w:val="right" w:pos="9755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количество </w:t>
      </w:r>
      <w:r>
        <w:tab/>
        <w:t xml:space="preserve">(процент) </w:t>
      </w:r>
      <w:r>
        <w:tab/>
        <w:t xml:space="preserve">обучающихся, </w:t>
      </w:r>
      <w:r>
        <w:tab/>
        <w:t xml:space="preserve">в </w:t>
      </w:r>
      <w:r>
        <w:tab/>
        <w:t xml:space="preserve">отношении </w:t>
      </w:r>
      <w:r>
        <w:tab/>
        <w:t xml:space="preserve">которых </w:t>
      </w:r>
      <w:r>
        <w:tab/>
        <w:t xml:space="preserve">применены </w:t>
      </w:r>
    </w:p>
    <w:p w:rsidR="002B7995" w:rsidRDefault="005E1DE6">
      <w:pPr>
        <w:spacing w:after="35"/>
        <w:ind w:left="-5" w:right="55"/>
      </w:pPr>
      <w:r>
        <w:t xml:space="preserve">дисциплинарные взыскания в течение предыдущего учебного года; </w:t>
      </w:r>
    </w:p>
    <w:p w:rsidR="002B7995" w:rsidRDefault="005E1DE6">
      <w:pPr>
        <w:spacing w:after="9"/>
        <w:ind w:left="-15" w:right="55" w:firstLine="7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количество (процент) обучающихся, к кот</w:t>
      </w:r>
      <w:r>
        <w:t xml:space="preserve">орым в качестве меры дисциплинарного взыскания применено отчисление в течение предыдущего учебного года. </w:t>
      </w:r>
    </w:p>
    <w:p w:rsidR="002B7995" w:rsidRDefault="005E1DE6">
      <w:pPr>
        <w:spacing w:after="8"/>
        <w:ind w:left="-15" w:right="55" w:firstLine="711"/>
      </w:pPr>
      <w:r>
        <w:t xml:space="preserve">3.1.3.  Успеваемость и наличие дисциплинарных взысканий за предыдущий учебный год у старосты учебной группы – участника Смотра. </w:t>
      </w:r>
    </w:p>
    <w:p w:rsidR="002B7995" w:rsidRDefault="005E1DE6">
      <w:pPr>
        <w:spacing w:after="0"/>
        <w:ind w:left="-15" w:right="55" w:firstLine="711"/>
      </w:pPr>
      <w:r>
        <w:t xml:space="preserve">3.2. Конкурсная комиссия при рассмотрении заявки на участие в Смотре учитывает представленную в заявке информацию о выполнении обязанностей старосты, дополнительных видах деятельности и компетенциях.  </w:t>
      </w:r>
    </w:p>
    <w:p w:rsidR="002B7995" w:rsidRDefault="005E1DE6">
      <w:pPr>
        <w:spacing w:after="23" w:line="259" w:lineRule="auto"/>
        <w:ind w:left="711" w:right="0" w:firstLine="0"/>
        <w:jc w:val="left"/>
      </w:pPr>
      <w:r>
        <w:lastRenderedPageBreak/>
        <w:t xml:space="preserve"> </w:t>
      </w:r>
    </w:p>
    <w:p w:rsidR="002B7995" w:rsidRDefault="005E1DE6">
      <w:pPr>
        <w:pStyle w:val="2"/>
        <w:tabs>
          <w:tab w:val="center" w:pos="3391"/>
          <w:tab w:val="center" w:pos="5343"/>
        </w:tabs>
        <w:spacing w:after="5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Подведение итогов Смотра </w:t>
      </w:r>
    </w:p>
    <w:p w:rsidR="002B7995" w:rsidRDefault="005E1DE6">
      <w:pPr>
        <w:spacing w:after="104" w:line="259" w:lineRule="auto"/>
        <w:ind w:left="1081" w:right="0" w:firstLine="0"/>
        <w:jc w:val="left"/>
      </w:pPr>
      <w:r>
        <w:rPr>
          <w:b/>
        </w:rPr>
        <w:t xml:space="preserve"> </w:t>
      </w:r>
    </w:p>
    <w:p w:rsidR="002B7995" w:rsidRDefault="005E1DE6">
      <w:pPr>
        <w:tabs>
          <w:tab w:val="center" w:pos="891"/>
          <w:tab w:val="center" w:pos="5140"/>
        </w:tabs>
        <w:spacing w:after="9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4.1. </w:t>
      </w:r>
      <w:r>
        <w:tab/>
        <w:t>Итоги Смотр</w:t>
      </w:r>
      <w:r>
        <w:t xml:space="preserve">а в ОУП подводятся ежегодно до 10 ноября текущего года. </w:t>
      </w:r>
    </w:p>
    <w:p w:rsidR="002B7995" w:rsidRDefault="005E1DE6">
      <w:pPr>
        <w:spacing w:after="90"/>
        <w:ind w:left="-15" w:right="55" w:firstLine="711"/>
      </w:pPr>
      <w:r>
        <w:t xml:space="preserve">4.2. Конкурсная комиссия ОУП, рассмотрев представленные заявки участников Смотра, принимает решение об определении лучших старост учебных групп посредством открытого голосования простым большинством </w:t>
      </w:r>
      <w:r>
        <w:t xml:space="preserve">голосов. </w:t>
      </w:r>
    </w:p>
    <w:p w:rsidR="002B7995" w:rsidRDefault="005E1DE6">
      <w:pPr>
        <w:spacing w:after="92"/>
        <w:ind w:left="-15" w:right="55" w:firstLine="711"/>
      </w:pPr>
      <w:r>
        <w:t xml:space="preserve">4.3. При принятии решения Конкурсной комиссией дополнительно может учитываться оценка работы старосты обучающимися учебной группы по итогам опроса студентов, проведённого по решению Конкурсной комиссии ОУП. Решение о проведении указанного опроса </w:t>
      </w:r>
      <w:r>
        <w:t xml:space="preserve">может устанавливаться распоряжением руководителя ОУП о проведении Смотра. </w:t>
      </w:r>
    </w:p>
    <w:p w:rsidR="002B7995" w:rsidRDefault="005E1DE6">
      <w:pPr>
        <w:spacing w:after="87"/>
        <w:ind w:left="-15" w:right="55" w:firstLine="711"/>
      </w:pPr>
      <w:r>
        <w:t xml:space="preserve">4.4. На основании решения Конкурсной комиссии ОУП об итогах Смотра, оформленного протоколом, издается соответствующее распоряжение руководителя ОУП и формах награждения победителей </w:t>
      </w:r>
      <w:r>
        <w:t xml:space="preserve">в срок до 20 ноября текущего года. </w:t>
      </w:r>
    </w:p>
    <w:p w:rsidR="002B7995" w:rsidRDefault="005E1DE6">
      <w:pPr>
        <w:spacing w:after="87"/>
        <w:ind w:left="-15" w:right="55" w:firstLine="711"/>
      </w:pPr>
      <w:r>
        <w:t xml:space="preserve">4.5. Победители Смотра награждаются Дипломами (Сертификатами) победителей Смотра за подписью руководителя ОУП.  </w:t>
      </w:r>
    </w:p>
    <w:p w:rsidR="002B7995" w:rsidRDefault="005E1DE6">
      <w:pPr>
        <w:spacing w:after="86"/>
        <w:ind w:left="-15" w:right="55" w:firstLine="711"/>
      </w:pPr>
      <w:r>
        <w:t xml:space="preserve">4.6. Победителям Смотра могут быть назначены единовременные стипендиальные выплаты </w:t>
      </w:r>
      <w:r>
        <w:t>за счёт средств ОУП по решению Конкурсной комиссии ОУП в соответствии с п. 3.10 Положения о стипендиальном обеспечении и других формах материальной поддержки, обучающихся РУДН. Приказ о назначении единовременных стипендий (выплат) инициируется ОУП и утверж</w:t>
      </w:r>
      <w:r>
        <w:t xml:space="preserve">дается проректором по работе со студентами. </w:t>
      </w:r>
    </w:p>
    <w:p w:rsidR="002B7995" w:rsidRDefault="005E1DE6">
      <w:pPr>
        <w:spacing w:after="90"/>
        <w:ind w:left="-15" w:right="55" w:firstLine="711"/>
      </w:pPr>
      <w:r>
        <w:t xml:space="preserve">4.7. Распоряжение руководителя ОУП об итогах Смотра направляется по электронной почте в управление по работе со студентами не позднее 5 дней после его опубликования. </w:t>
      </w:r>
    </w:p>
    <w:p w:rsidR="002B7995" w:rsidRDefault="005E1DE6">
      <w:pPr>
        <w:spacing w:after="42"/>
        <w:ind w:left="-15" w:right="55" w:firstLine="711"/>
      </w:pPr>
      <w:r>
        <w:t xml:space="preserve">4.8. </w:t>
      </w:r>
      <w:r>
        <w:t xml:space="preserve">Итоги Смотра публикуются на сайте РУДН, сайте ОУП, в группах студенческого комитета ОУП в социальных сетях и т.п. </w:t>
      </w:r>
    </w:p>
    <w:p w:rsidR="002B7995" w:rsidRDefault="005E1DE6">
      <w:pPr>
        <w:spacing w:after="103" w:line="259" w:lineRule="auto"/>
        <w:ind w:left="286" w:right="0" w:firstLine="0"/>
        <w:jc w:val="left"/>
      </w:pPr>
      <w:r>
        <w:t xml:space="preserve"> </w:t>
      </w:r>
    </w:p>
    <w:p w:rsidR="002B7995" w:rsidRDefault="005E1DE6">
      <w:pPr>
        <w:pStyle w:val="2"/>
        <w:spacing w:after="89"/>
        <w:ind w:left="356" w:right="50"/>
      </w:pPr>
      <w:r>
        <w:t xml:space="preserve">V. Заключительные положения </w:t>
      </w:r>
    </w:p>
    <w:p w:rsidR="002B7995" w:rsidRDefault="005E1DE6">
      <w:pPr>
        <w:spacing w:after="127"/>
        <w:ind w:left="-15" w:right="55" w:firstLine="711"/>
      </w:pPr>
      <w:r>
        <w:t xml:space="preserve">5.1. Настоящее Положение, а также изменения и дополнения к нему утверждаются приказом проректора по работе со </w:t>
      </w:r>
      <w:r>
        <w:t xml:space="preserve">студентами. </w:t>
      </w:r>
    </w:p>
    <w:p w:rsidR="002B7995" w:rsidRDefault="005E1DE6">
      <w:pPr>
        <w:spacing w:after="82"/>
        <w:ind w:left="-15" w:right="55" w:firstLine="711"/>
      </w:pPr>
      <w:r>
        <w:t xml:space="preserve">5.2. Обучающиеся, принимая участие в Смотре, соглашаются с правилами проведения Смотра, изложенными в настоящем Положении. </w:t>
      </w:r>
    </w:p>
    <w:p w:rsidR="002B7995" w:rsidRDefault="005E1DE6">
      <w:pPr>
        <w:spacing w:after="95" w:line="259" w:lineRule="auto"/>
        <w:ind w:left="286" w:right="0" w:firstLine="0"/>
        <w:jc w:val="left"/>
      </w:pPr>
      <w:r>
        <w:t xml:space="preserve"> </w:t>
      </w:r>
    </w:p>
    <w:p w:rsidR="002B7995" w:rsidRDefault="005E1DE6">
      <w:pPr>
        <w:spacing w:after="100" w:line="259" w:lineRule="auto"/>
        <w:ind w:left="286" w:right="0" w:firstLine="0"/>
        <w:jc w:val="left"/>
      </w:pPr>
      <w:r>
        <w:t xml:space="preserve"> </w:t>
      </w:r>
    </w:p>
    <w:p w:rsidR="002B7995" w:rsidRDefault="005E1DE6">
      <w:pPr>
        <w:spacing w:after="95" w:line="259" w:lineRule="auto"/>
        <w:ind w:left="286" w:right="0" w:firstLine="0"/>
        <w:jc w:val="lef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2B7995" w:rsidRDefault="005E1DE6">
      <w:pPr>
        <w:spacing w:after="5" w:line="275" w:lineRule="auto"/>
        <w:jc w:val="left"/>
      </w:pPr>
      <w:r>
        <w:lastRenderedPageBreak/>
        <w:t xml:space="preserve">Приложение № 2 к </w:t>
      </w:r>
      <w:proofErr w:type="gramStart"/>
      <w:r>
        <w:t>приказу  от</w:t>
      </w:r>
      <w:proofErr w:type="gramEnd"/>
      <w:r>
        <w:t xml:space="preserve"> 29 декабря 2021 г. № 897 </w:t>
      </w:r>
    </w:p>
    <w:p w:rsidR="002B7995" w:rsidRDefault="005E1DE6">
      <w:pPr>
        <w:spacing w:after="310" w:line="259" w:lineRule="auto"/>
        <w:ind w:left="0" w:right="0" w:firstLine="0"/>
        <w:jc w:val="left"/>
      </w:pPr>
      <w:r>
        <w:t xml:space="preserve"> </w:t>
      </w:r>
    </w:p>
    <w:p w:rsidR="002B7995" w:rsidRDefault="005E1DE6">
      <w:pPr>
        <w:spacing w:after="294" w:line="270" w:lineRule="auto"/>
        <w:ind w:left="356" w:right="408"/>
        <w:jc w:val="center"/>
      </w:pPr>
      <w:r>
        <w:rPr>
          <w:b/>
        </w:rPr>
        <w:t xml:space="preserve">Заявка на участие в </w:t>
      </w:r>
    </w:p>
    <w:p w:rsidR="002B7995" w:rsidRDefault="005E1DE6">
      <w:pPr>
        <w:spacing w:after="294" w:line="270" w:lineRule="auto"/>
        <w:ind w:left="356" w:right="412"/>
        <w:jc w:val="center"/>
      </w:pPr>
      <w:r>
        <w:rPr>
          <w:b/>
        </w:rPr>
        <w:t xml:space="preserve">Смотре старост учебных групп </w:t>
      </w:r>
    </w:p>
    <w:p w:rsidR="002B7995" w:rsidRDefault="005E1DE6">
      <w:pPr>
        <w:pStyle w:val="2"/>
        <w:spacing w:after="3" w:line="501" w:lineRule="auto"/>
        <w:ind w:left="-15" w:right="2868" w:firstLine="2802"/>
        <w:jc w:val="both"/>
      </w:pPr>
      <w:r>
        <w:t xml:space="preserve">ОУП _____________________________ в _______________ учебном году </w:t>
      </w:r>
      <w:r>
        <w:rPr>
          <w:b w:val="0"/>
        </w:rPr>
        <w:t xml:space="preserve">ФИО (полностью) </w:t>
      </w:r>
    </w:p>
    <w:p w:rsidR="002B7995" w:rsidRDefault="005E1DE6">
      <w:pPr>
        <w:ind w:left="-5" w:right="55"/>
      </w:pPr>
      <w:r>
        <w:t xml:space="preserve">_________________________________________________________________  </w:t>
      </w:r>
    </w:p>
    <w:p w:rsidR="002B7995" w:rsidRDefault="005E1DE6">
      <w:pPr>
        <w:ind w:left="-5" w:right="55"/>
      </w:pPr>
      <w:r>
        <w:t xml:space="preserve">Страна _________________  </w:t>
      </w:r>
    </w:p>
    <w:p w:rsidR="002B7995" w:rsidRDefault="005E1DE6">
      <w:pPr>
        <w:ind w:left="-5" w:right="55"/>
      </w:pPr>
      <w:r>
        <w:t>№ студенческого билета _____</w:t>
      </w:r>
      <w:r>
        <w:t xml:space="preserve">_________________  </w:t>
      </w:r>
    </w:p>
    <w:p w:rsidR="002B7995" w:rsidRDefault="005E1DE6">
      <w:pPr>
        <w:ind w:left="-5" w:right="55"/>
      </w:pPr>
      <w:r>
        <w:t xml:space="preserve">Курс ______  </w:t>
      </w:r>
    </w:p>
    <w:p w:rsidR="002B7995" w:rsidRDefault="005E1DE6">
      <w:pPr>
        <w:ind w:left="-5" w:right="55"/>
      </w:pPr>
      <w:r>
        <w:t xml:space="preserve">Учебная группа ______  </w:t>
      </w:r>
    </w:p>
    <w:p w:rsidR="002B7995" w:rsidRDefault="005E1DE6">
      <w:pPr>
        <w:ind w:left="-5" w:right="55"/>
      </w:pPr>
      <w:r>
        <w:t xml:space="preserve">Форма обучения (бюджет / контракт) ______  </w:t>
      </w:r>
    </w:p>
    <w:p w:rsidR="002B7995" w:rsidRDefault="005E1DE6">
      <w:pPr>
        <w:spacing w:after="45" w:line="480" w:lineRule="auto"/>
        <w:ind w:left="-5" w:right="1454"/>
      </w:pPr>
      <w:r>
        <w:t>Направление подготовки (специальность) _____</w:t>
      </w:r>
      <w:proofErr w:type="gramStart"/>
      <w:r>
        <w:t>_  e-</w:t>
      </w:r>
      <w:proofErr w:type="spellStart"/>
      <w:r>
        <w:t>mail</w:t>
      </w:r>
      <w:proofErr w:type="spellEnd"/>
      <w:proofErr w:type="gramEnd"/>
      <w:r>
        <w:t xml:space="preserve">: _______________________________________________________________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Ваш пол:  </w:t>
      </w:r>
    </w:p>
    <w:p w:rsidR="002B7995" w:rsidRDefault="005E1DE6">
      <w:pPr>
        <w:ind w:left="-5" w:right="55"/>
      </w:pPr>
      <w:r>
        <w:t xml:space="preserve">¨ Жен  </w:t>
      </w:r>
    </w:p>
    <w:p w:rsidR="002B7995" w:rsidRDefault="005E1DE6">
      <w:pPr>
        <w:ind w:left="-5" w:right="55"/>
      </w:pPr>
      <w:r>
        <w:t xml:space="preserve">¨ Муж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Считаете ли вы должность старосты необходимой для учебной группы?  </w:t>
      </w:r>
    </w:p>
    <w:p w:rsidR="002B7995" w:rsidRDefault="005E1DE6">
      <w:pPr>
        <w:ind w:left="-5" w:right="55"/>
      </w:pPr>
      <w:r>
        <w:t xml:space="preserve">¨ Да  </w:t>
      </w:r>
    </w:p>
    <w:p w:rsidR="002B7995" w:rsidRDefault="005E1DE6">
      <w:pPr>
        <w:ind w:left="-5" w:right="55"/>
      </w:pPr>
      <w:r>
        <w:t xml:space="preserve">¨ Нет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Кем вы себя как староста считаете?  </w:t>
      </w:r>
    </w:p>
    <w:p w:rsidR="002B7995" w:rsidRDefault="005E1DE6">
      <w:pPr>
        <w:ind w:left="-5" w:right="55"/>
      </w:pPr>
      <w:r>
        <w:t xml:space="preserve">¨ Эффективным менеджером  </w:t>
      </w:r>
    </w:p>
    <w:p w:rsidR="002B7995" w:rsidRDefault="005E1DE6">
      <w:pPr>
        <w:ind w:left="-5" w:right="55"/>
      </w:pPr>
      <w:r>
        <w:lastRenderedPageBreak/>
        <w:t xml:space="preserve">¨ </w:t>
      </w:r>
      <w:proofErr w:type="spellStart"/>
      <w:r>
        <w:t>Харизматичным</w:t>
      </w:r>
      <w:proofErr w:type="spellEnd"/>
      <w:r>
        <w:t xml:space="preserve"> лидером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Как вы стали старостой в учебной группе?  </w:t>
      </w:r>
    </w:p>
    <w:p w:rsidR="002B7995" w:rsidRDefault="005E1DE6">
      <w:pPr>
        <w:ind w:left="-5" w:right="55"/>
      </w:pPr>
      <w:r>
        <w:t xml:space="preserve">¨ Выбрали в группе  </w:t>
      </w:r>
    </w:p>
    <w:p w:rsidR="002B7995" w:rsidRDefault="005E1DE6">
      <w:pPr>
        <w:ind w:left="-5" w:right="55"/>
      </w:pPr>
      <w:r>
        <w:t xml:space="preserve">¨ Самовыдвижение  </w:t>
      </w:r>
    </w:p>
    <w:p w:rsidR="002B7995" w:rsidRDefault="005E1DE6">
      <w:pPr>
        <w:ind w:left="-5" w:right="55"/>
      </w:pPr>
      <w:r>
        <w:t xml:space="preserve">¨ Назначило руководство ОУП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Как часто вы проводите собрания со студентами Вашей учебной группы?  </w:t>
      </w:r>
    </w:p>
    <w:p w:rsidR="002B7995" w:rsidRDefault="005E1DE6">
      <w:pPr>
        <w:ind w:left="-5" w:right="55"/>
      </w:pPr>
      <w:r>
        <w:t xml:space="preserve">¨ Раз в неделю  </w:t>
      </w:r>
    </w:p>
    <w:p w:rsidR="002B7995" w:rsidRDefault="005E1DE6">
      <w:pPr>
        <w:ind w:left="-5" w:right="55"/>
      </w:pPr>
      <w:r>
        <w:t xml:space="preserve">¨ Раз в месяц  </w:t>
      </w:r>
    </w:p>
    <w:p w:rsidR="002B7995" w:rsidRDefault="005E1DE6">
      <w:pPr>
        <w:ind w:left="-5" w:right="55"/>
      </w:pPr>
      <w:r>
        <w:t xml:space="preserve">¨ Раз в семестр  </w:t>
      </w:r>
    </w:p>
    <w:p w:rsidR="002B7995" w:rsidRDefault="005E1DE6">
      <w:pPr>
        <w:spacing w:after="250"/>
        <w:ind w:left="-5" w:right="55"/>
      </w:pPr>
      <w:r>
        <w:t xml:space="preserve">¨ Не провожу такую работу  </w:t>
      </w:r>
    </w:p>
    <w:p w:rsidR="002B7995" w:rsidRDefault="005E1DE6">
      <w:pPr>
        <w:numPr>
          <w:ilvl w:val="0"/>
          <w:numId w:val="2"/>
        </w:numPr>
        <w:spacing w:after="243"/>
        <w:ind w:right="55" w:hanging="360"/>
      </w:pPr>
      <w:r>
        <w:t>Выберите характеристику, которая в большей степени соответствуют Вашей учебно</w:t>
      </w:r>
      <w:r>
        <w:t xml:space="preserve">й группе:  </w:t>
      </w:r>
    </w:p>
    <w:p w:rsidR="002B7995" w:rsidRDefault="005E1DE6">
      <w:pPr>
        <w:spacing w:after="242"/>
        <w:ind w:left="-5" w:right="55"/>
      </w:pPr>
      <w:r>
        <w:t xml:space="preserve">¨ Группа сплоченная, комфортная атмосфера, мы помогаем друг другу, выручаем друг друга, проводим вместе досуг, мы – команда!  </w:t>
      </w:r>
    </w:p>
    <w:p w:rsidR="002B7995" w:rsidRDefault="005E1DE6">
      <w:pPr>
        <w:spacing w:after="242"/>
        <w:ind w:left="-5" w:right="55"/>
      </w:pPr>
      <w:r>
        <w:t xml:space="preserve">¨ Группа дружная, но поделена на «группировки», между которыми иногда бывают конфликты.  </w:t>
      </w:r>
    </w:p>
    <w:p w:rsidR="002B7995" w:rsidRDefault="005E1DE6">
      <w:pPr>
        <w:ind w:left="-5" w:right="55"/>
      </w:pPr>
      <w:r>
        <w:t>¨ Группа представляет собой</w:t>
      </w:r>
      <w:r>
        <w:t xml:space="preserve"> собрание индивидуальностей, у каждой есть свои интересы и внутренний мир, мы только учимся вместе и никак не общаемся в остальное время.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Какие обязанности как староста вы выполняете в учебной группе:  </w:t>
      </w:r>
    </w:p>
    <w:p w:rsidR="002B7995" w:rsidRDefault="005E1DE6">
      <w:pPr>
        <w:ind w:left="-5" w:right="55"/>
      </w:pPr>
      <w:r>
        <w:t xml:space="preserve">¨ Учет посещаемости  </w:t>
      </w:r>
    </w:p>
    <w:p w:rsidR="002B7995" w:rsidRDefault="005E1DE6">
      <w:pPr>
        <w:ind w:left="-5" w:right="55"/>
      </w:pPr>
      <w:r>
        <w:t>¨ Взаимодействие с администра</w:t>
      </w:r>
      <w:r>
        <w:t xml:space="preserve">цией ОУП  </w:t>
      </w:r>
    </w:p>
    <w:p w:rsidR="002B7995" w:rsidRDefault="005E1DE6">
      <w:pPr>
        <w:ind w:left="-5" w:right="55"/>
      </w:pPr>
      <w:r>
        <w:t xml:space="preserve">¨ Информирование студентов об учебных изменениях (событиях)  </w:t>
      </w:r>
    </w:p>
    <w:p w:rsidR="002B7995" w:rsidRDefault="005E1DE6">
      <w:pPr>
        <w:ind w:left="-5" w:right="55"/>
      </w:pPr>
      <w:r>
        <w:t xml:space="preserve">¨ Информирование о других мероприятиях, проводимых в Университете, в ОУП  </w:t>
      </w:r>
    </w:p>
    <w:p w:rsidR="002B7995" w:rsidRDefault="005E1DE6">
      <w:pPr>
        <w:ind w:left="-5" w:right="55"/>
      </w:pPr>
      <w:r>
        <w:t xml:space="preserve">¨ Сбор </w:t>
      </w:r>
      <w:proofErr w:type="spellStart"/>
      <w:r>
        <w:t>одногруппников</w:t>
      </w:r>
      <w:proofErr w:type="spellEnd"/>
      <w:r>
        <w:t xml:space="preserve"> для решения совместных вопросов  </w:t>
      </w:r>
    </w:p>
    <w:p w:rsidR="002B7995" w:rsidRDefault="005E1DE6">
      <w:pPr>
        <w:ind w:left="-5" w:right="55"/>
      </w:pPr>
      <w:r>
        <w:t xml:space="preserve">¨ Организация </w:t>
      </w:r>
      <w:proofErr w:type="spellStart"/>
      <w:r>
        <w:t>внеучебных</w:t>
      </w:r>
      <w:proofErr w:type="spellEnd"/>
      <w:r>
        <w:t xml:space="preserve"> мероприятий  </w:t>
      </w:r>
    </w:p>
    <w:p w:rsidR="002B7995" w:rsidRDefault="005E1DE6">
      <w:pPr>
        <w:spacing w:after="250"/>
        <w:ind w:left="-5" w:right="55"/>
      </w:pPr>
      <w:r>
        <w:lastRenderedPageBreak/>
        <w:t xml:space="preserve">¨ Другое: _____________________________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Как часто ваши </w:t>
      </w:r>
      <w:proofErr w:type="spellStart"/>
      <w:r>
        <w:t>одногруппники</w:t>
      </w:r>
      <w:proofErr w:type="spellEnd"/>
      <w:r>
        <w:t xml:space="preserve"> обращаются к вам за помощью по вопросам, не входящим в ваши должностные обязанности (по личным вопросам, за советом)?  </w:t>
      </w:r>
    </w:p>
    <w:p w:rsidR="002B7995" w:rsidRDefault="005E1DE6">
      <w:pPr>
        <w:ind w:left="-5" w:right="55"/>
      </w:pPr>
      <w:r>
        <w:t xml:space="preserve">¨ Часто  </w:t>
      </w:r>
    </w:p>
    <w:p w:rsidR="002B7995" w:rsidRDefault="005E1DE6">
      <w:pPr>
        <w:ind w:left="-5" w:right="55"/>
      </w:pPr>
      <w:r>
        <w:t xml:space="preserve">¨ Иногда  </w:t>
      </w:r>
    </w:p>
    <w:p w:rsidR="002B7995" w:rsidRDefault="005E1DE6">
      <w:pPr>
        <w:ind w:left="-5" w:right="55"/>
      </w:pPr>
      <w:r>
        <w:t xml:space="preserve">¨ Никогда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Посредством чего вы производите </w:t>
      </w:r>
      <w:r>
        <w:t xml:space="preserve">оповещения студентов группы?  </w:t>
      </w:r>
    </w:p>
    <w:p w:rsidR="002B7995" w:rsidRDefault="005E1DE6">
      <w:pPr>
        <w:ind w:left="-5" w:right="55"/>
      </w:pPr>
      <w:r>
        <w:t xml:space="preserve">¨ Устно  </w:t>
      </w:r>
    </w:p>
    <w:p w:rsidR="002B7995" w:rsidRDefault="005E1DE6">
      <w:pPr>
        <w:ind w:left="-5" w:right="55"/>
      </w:pPr>
      <w:r>
        <w:t xml:space="preserve">¨ Посредством телефонных звонков  </w:t>
      </w:r>
    </w:p>
    <w:p w:rsidR="002B7995" w:rsidRDefault="005E1DE6">
      <w:pPr>
        <w:ind w:left="-5" w:right="55"/>
      </w:pPr>
      <w:r>
        <w:t xml:space="preserve">¨ Через </w:t>
      </w:r>
      <w:proofErr w:type="spellStart"/>
      <w:r>
        <w:t>sms</w:t>
      </w:r>
      <w:proofErr w:type="spellEnd"/>
      <w:r>
        <w:t xml:space="preserve">-сообщения  </w:t>
      </w:r>
    </w:p>
    <w:p w:rsidR="002B7995" w:rsidRDefault="005E1DE6">
      <w:pPr>
        <w:ind w:left="-5" w:right="55"/>
      </w:pPr>
      <w:r>
        <w:t xml:space="preserve">¨ Через Интернет  </w:t>
      </w:r>
    </w:p>
    <w:p w:rsidR="002B7995" w:rsidRDefault="005E1DE6">
      <w:pPr>
        <w:ind w:left="-5" w:right="55"/>
      </w:pPr>
      <w:r>
        <w:t xml:space="preserve">¨ Другое: _____________________________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Чем вы еще занимаетесь кроме исполнения обязанностей старосты учебной группы?  </w:t>
      </w:r>
    </w:p>
    <w:p w:rsidR="002B7995" w:rsidRDefault="005E1DE6">
      <w:pPr>
        <w:ind w:left="-5" w:right="55"/>
      </w:pPr>
      <w:r>
        <w:t>¨ Научная деяте</w:t>
      </w:r>
      <w:r>
        <w:t xml:space="preserve">льность, участие в научных обществах  </w:t>
      </w:r>
    </w:p>
    <w:p w:rsidR="002B7995" w:rsidRDefault="005E1DE6">
      <w:pPr>
        <w:ind w:left="-5" w:right="55"/>
      </w:pPr>
      <w:r>
        <w:t xml:space="preserve">¨ Интеллектуальные игры  </w:t>
      </w:r>
    </w:p>
    <w:p w:rsidR="002B7995" w:rsidRDefault="005E1DE6">
      <w:pPr>
        <w:ind w:left="-5" w:right="55"/>
      </w:pPr>
      <w:r>
        <w:t xml:space="preserve">¨ Творческая деятельность  </w:t>
      </w:r>
    </w:p>
    <w:p w:rsidR="002B7995" w:rsidRDefault="005E1DE6">
      <w:pPr>
        <w:ind w:left="-5" w:right="55"/>
      </w:pPr>
      <w:r>
        <w:t xml:space="preserve">¨ Спортивная деятельность  </w:t>
      </w:r>
    </w:p>
    <w:p w:rsidR="002B7995" w:rsidRDefault="005E1DE6">
      <w:pPr>
        <w:ind w:left="-5" w:right="55"/>
      </w:pPr>
      <w:r>
        <w:t xml:space="preserve">¨ Студенческое самоуправление и другие общественные организации  </w:t>
      </w:r>
    </w:p>
    <w:p w:rsidR="002B7995" w:rsidRDefault="005E1DE6">
      <w:pPr>
        <w:ind w:left="-5" w:right="55"/>
      </w:pPr>
      <w:r>
        <w:t xml:space="preserve">¨ Общественно-политические вопросы  </w:t>
      </w:r>
    </w:p>
    <w:p w:rsidR="002B7995" w:rsidRDefault="005E1DE6">
      <w:pPr>
        <w:ind w:left="-5" w:right="55"/>
      </w:pPr>
      <w:r>
        <w:t>¨ Другое _______________________</w:t>
      </w:r>
      <w:r>
        <w:t xml:space="preserve">____________________________________  </w:t>
      </w:r>
    </w:p>
    <w:p w:rsidR="002B7995" w:rsidRDefault="005E1DE6">
      <w:pPr>
        <w:numPr>
          <w:ilvl w:val="0"/>
          <w:numId w:val="2"/>
        </w:numPr>
        <w:ind w:right="55" w:hanging="360"/>
      </w:pPr>
      <w:r>
        <w:t xml:space="preserve">Зачем вам участие в Смотре?  </w:t>
      </w:r>
    </w:p>
    <w:p w:rsidR="002B7995" w:rsidRDefault="005E1DE6">
      <w:pPr>
        <w:ind w:left="-5" w:right="55"/>
      </w:pPr>
      <w:r>
        <w:t xml:space="preserve">¨ Известность, признание  </w:t>
      </w:r>
    </w:p>
    <w:p w:rsidR="002B7995" w:rsidRDefault="005E1DE6">
      <w:pPr>
        <w:ind w:left="-5" w:right="55"/>
      </w:pPr>
      <w:r>
        <w:t xml:space="preserve">¨ Самореализация  </w:t>
      </w:r>
    </w:p>
    <w:p w:rsidR="002B7995" w:rsidRDefault="005E1DE6">
      <w:pPr>
        <w:ind w:left="-5" w:right="55"/>
      </w:pPr>
      <w:r>
        <w:lastRenderedPageBreak/>
        <w:t xml:space="preserve">¨ Возможность пообщаться с другими старостами  </w:t>
      </w:r>
    </w:p>
    <w:p w:rsidR="002B7995" w:rsidRDefault="005E1DE6">
      <w:pPr>
        <w:ind w:left="-5" w:right="55"/>
      </w:pPr>
      <w:r>
        <w:t xml:space="preserve">¨ Желание сделать приятно группе (их староста – лучший!)  </w:t>
      </w:r>
    </w:p>
    <w:p w:rsidR="002B7995" w:rsidRDefault="005E1DE6">
      <w:pPr>
        <w:numPr>
          <w:ilvl w:val="0"/>
          <w:numId w:val="2"/>
        </w:numPr>
        <w:spacing w:after="245"/>
        <w:ind w:right="55" w:hanging="360"/>
      </w:pPr>
      <w:r>
        <w:t xml:space="preserve">Что бы вы изменили в работе старосты учебной группы в ОУП?  </w:t>
      </w:r>
    </w:p>
    <w:p w:rsidR="002B7995" w:rsidRDefault="005E1DE6">
      <w:pPr>
        <w:spacing w:after="0"/>
        <w:ind w:left="-5" w:right="55"/>
      </w:pPr>
      <w:r>
        <w:t>________________________________________________________________________________</w:t>
      </w:r>
    </w:p>
    <w:p w:rsidR="002B7995" w:rsidRDefault="005E1DE6">
      <w:pPr>
        <w:spacing w:after="249"/>
        <w:ind w:left="-5" w:right="55"/>
      </w:pPr>
      <w:r>
        <w:t>________________________________________________________________________________ _________________________________</w:t>
      </w:r>
      <w:r>
        <w:t xml:space="preserve">_______________________________________________ ________________________________________________________________________________ ____________________  </w:t>
      </w:r>
    </w:p>
    <w:p w:rsidR="002B7995" w:rsidRDefault="005E1DE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B7995">
      <w:footerReference w:type="even" r:id="rId11"/>
      <w:footerReference w:type="default" r:id="rId12"/>
      <w:footerReference w:type="first" r:id="rId13"/>
      <w:pgSz w:w="12240" w:h="15840"/>
      <w:pgMar w:top="1147" w:right="785" w:bottom="1254" w:left="1701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E6" w:rsidRDefault="005E1DE6">
      <w:pPr>
        <w:spacing w:after="0" w:line="240" w:lineRule="auto"/>
      </w:pPr>
      <w:r>
        <w:separator/>
      </w:r>
    </w:p>
  </w:endnote>
  <w:endnote w:type="continuationSeparator" w:id="0">
    <w:p w:rsidR="005E1DE6" w:rsidRDefault="005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95" w:rsidRDefault="002B799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95" w:rsidRDefault="002B799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95" w:rsidRDefault="002B799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95" w:rsidRDefault="005E1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Электронная версия документа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95" w:rsidRDefault="005E1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Электронная версия документа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95" w:rsidRDefault="005E1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Электронная версия документа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E6" w:rsidRDefault="005E1DE6">
      <w:pPr>
        <w:spacing w:after="0" w:line="240" w:lineRule="auto"/>
      </w:pPr>
      <w:r>
        <w:separator/>
      </w:r>
    </w:p>
  </w:footnote>
  <w:footnote w:type="continuationSeparator" w:id="0">
    <w:p w:rsidR="005E1DE6" w:rsidRDefault="005E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332"/>
    <w:multiLevelType w:val="hybridMultilevel"/>
    <w:tmpl w:val="99724514"/>
    <w:lvl w:ilvl="0" w:tplc="8856E0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4A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E0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5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4D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AD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64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AF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65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166B8"/>
    <w:multiLevelType w:val="hybridMultilevel"/>
    <w:tmpl w:val="BD6082DA"/>
    <w:lvl w:ilvl="0" w:tplc="8B8AA06E">
      <w:start w:val="1"/>
      <w:numFmt w:val="decimal"/>
      <w:lvlText w:val="%1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2F67C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BAF0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30DD9A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2CE594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69A8C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CAF28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02226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DAB1C4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5"/>
    <w:rsid w:val="002B7995"/>
    <w:rsid w:val="005E1DE6"/>
    <w:rsid w:val="00C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91AD-1F35-43DA-8A8C-EC1AD03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9" w:lineRule="auto"/>
      <w:ind w:left="6533" w:right="3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cp:lastModifiedBy>Мазурчук Тимофей Михайлович</cp:lastModifiedBy>
  <cp:revision>2</cp:revision>
  <dcterms:created xsi:type="dcterms:W3CDTF">2022-01-25T12:35:00Z</dcterms:created>
  <dcterms:modified xsi:type="dcterms:W3CDTF">2022-01-25T12:35:00Z</dcterms:modified>
</cp:coreProperties>
</file>