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C3" w:rsidRPr="003C31B8" w:rsidRDefault="00DB1DC3" w:rsidP="00DB1DC3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1 к Особенностям</w:t>
      </w:r>
    </w:p>
    <w:p w:rsidR="00DB1DC3" w:rsidRPr="003C31B8" w:rsidRDefault="00DB1DC3" w:rsidP="00DB1DC3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№ 4</w:t>
      </w:r>
      <w:r w:rsidRPr="003C31B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DB1DC3" w:rsidRPr="003C31B8" w:rsidRDefault="00DB1DC3" w:rsidP="00DB1DC3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color w:val="000000"/>
          <w:szCs w:val="24"/>
          <w:lang w:eastAsia="ru-RU"/>
        </w:rPr>
        <w:t xml:space="preserve">к Правилам приема на 2020/2021 учебный год </w:t>
      </w: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C31B8">
        <w:rPr>
          <w:rFonts w:eastAsia="Times New Roman"/>
          <w:b/>
          <w:sz w:val="32"/>
          <w:szCs w:val="32"/>
          <w:lang w:eastAsia="ru-RU"/>
        </w:rPr>
        <w:t>Сроки приема граждан РФ,</w:t>
      </w:r>
    </w:p>
    <w:p w:rsidR="00DB1DC3" w:rsidRPr="003C31B8" w:rsidRDefault="00DB1DC3" w:rsidP="00DB1DC3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C31B8">
        <w:rPr>
          <w:rFonts w:eastAsia="Times New Roman"/>
          <w:b/>
          <w:sz w:val="32"/>
          <w:szCs w:val="32"/>
          <w:lang w:eastAsia="ru-RU"/>
        </w:rPr>
        <w:t xml:space="preserve"> а также граждан, имеющих право поступления наравне с гражданами РФ, для обучения по программам </w:t>
      </w:r>
      <w:proofErr w:type="spellStart"/>
      <w:r w:rsidRPr="003C31B8">
        <w:rPr>
          <w:rFonts w:eastAsia="Times New Roman"/>
          <w:b/>
          <w:sz w:val="32"/>
          <w:szCs w:val="32"/>
          <w:lang w:eastAsia="ru-RU"/>
        </w:rPr>
        <w:t>бакалавриата</w:t>
      </w:r>
      <w:proofErr w:type="spellEnd"/>
      <w:r w:rsidRPr="003C31B8">
        <w:rPr>
          <w:rFonts w:eastAsia="Times New Roman"/>
          <w:b/>
          <w:sz w:val="32"/>
          <w:szCs w:val="32"/>
          <w:lang w:eastAsia="ru-RU"/>
        </w:rPr>
        <w:t xml:space="preserve"> и программам </w:t>
      </w:r>
      <w:proofErr w:type="spellStart"/>
      <w:r w:rsidRPr="003C31B8">
        <w:rPr>
          <w:rFonts w:eastAsia="Times New Roman"/>
          <w:b/>
          <w:sz w:val="32"/>
          <w:szCs w:val="32"/>
          <w:lang w:eastAsia="ru-RU"/>
        </w:rPr>
        <w:t>специалитета</w:t>
      </w:r>
      <w:proofErr w:type="spellEnd"/>
      <w:r w:rsidRPr="003C31B8">
        <w:rPr>
          <w:rFonts w:eastAsia="Times New Roman"/>
          <w:b/>
          <w:sz w:val="32"/>
          <w:szCs w:val="32"/>
          <w:lang w:eastAsia="ru-RU"/>
        </w:rPr>
        <w:t xml:space="preserve"> на 2020/2021 учебный год</w:t>
      </w:r>
    </w:p>
    <w:p w:rsidR="00DB1DC3" w:rsidRPr="003C31B8" w:rsidRDefault="00DB1DC3" w:rsidP="00DB1DC3">
      <w:pPr>
        <w:spacing w:after="0" w:line="240" w:lineRule="auto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3"/>
        <w:tblW w:w="15153" w:type="dxa"/>
        <w:jc w:val="center"/>
        <w:tblLook w:val="04A0" w:firstRow="1" w:lastRow="0" w:firstColumn="1" w:lastColumn="0" w:noHBand="0" w:noVBand="1"/>
      </w:tblPr>
      <w:tblGrid>
        <w:gridCol w:w="1980"/>
        <w:gridCol w:w="2340"/>
        <w:gridCol w:w="4889"/>
        <w:gridCol w:w="1843"/>
        <w:gridCol w:w="2126"/>
        <w:gridCol w:w="1975"/>
      </w:tblGrid>
      <w:tr w:rsidR="00DB1DC3" w:rsidRPr="003C31B8" w:rsidTr="00A56DE0">
        <w:trPr>
          <w:trHeight w:val="523"/>
          <w:jc w:val="center"/>
        </w:trPr>
        <w:tc>
          <w:tcPr>
            <w:tcW w:w="4320" w:type="dxa"/>
            <w:gridSpan w:val="2"/>
            <w:vMerge w:val="restart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Бюджетные места (КЦП)</w:t>
            </w:r>
          </w:p>
        </w:tc>
        <w:tc>
          <w:tcPr>
            <w:tcW w:w="5944" w:type="dxa"/>
            <w:gridSpan w:val="3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Места с оплатой стоимости обучения</w:t>
            </w:r>
          </w:p>
        </w:tc>
      </w:tr>
      <w:tr w:rsidR="00DB1DC3" w:rsidRPr="003C31B8" w:rsidTr="00A56DE0">
        <w:trPr>
          <w:trHeight w:val="404"/>
          <w:jc w:val="center"/>
        </w:trPr>
        <w:tc>
          <w:tcPr>
            <w:tcW w:w="4320" w:type="dxa"/>
            <w:gridSpan w:val="2"/>
            <w:vMerge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очная, очно-заочная</w:t>
            </w:r>
            <w:r w:rsidRPr="003C31B8">
              <w:rPr>
                <w:rFonts w:eastAsia="Times New Roman"/>
                <w:sz w:val="28"/>
                <w:szCs w:val="28"/>
              </w:rPr>
              <w:t xml:space="preserve">,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заочная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очно-заочная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заочная</w:t>
            </w:r>
          </w:p>
        </w:tc>
      </w:tr>
      <w:tr w:rsidR="00DB1DC3" w:rsidRPr="003C31B8" w:rsidTr="00A56DE0">
        <w:trPr>
          <w:trHeight w:val="554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начала приема документов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19 июня 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1980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завершения приема документов</w:t>
            </w:r>
          </w:p>
        </w:tc>
        <w:tc>
          <w:tcPr>
            <w:tcW w:w="2340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без ЕГЭ + творческие</w:t>
            </w:r>
          </w:p>
        </w:tc>
        <w:tc>
          <w:tcPr>
            <w:tcW w:w="6732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июля</w:t>
            </w:r>
          </w:p>
        </w:tc>
        <w:tc>
          <w:tcPr>
            <w:tcW w:w="2126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21 сентября</w:t>
            </w:r>
          </w:p>
        </w:tc>
        <w:tc>
          <w:tcPr>
            <w:tcW w:w="1975" w:type="dxa"/>
            <w:vMerge w:val="restart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20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1980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только по ЕГЭ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18 августа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 августа</w:t>
            </w:r>
          </w:p>
        </w:tc>
        <w:tc>
          <w:tcPr>
            <w:tcW w:w="2126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vMerge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Сроки проведения вступительных испытаний</w:t>
            </w:r>
          </w:p>
        </w:tc>
        <w:tc>
          <w:tcPr>
            <w:tcW w:w="6732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августа - 18 августа 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28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26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Сроки предоставления заявлений о согласии на зачисление –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до 18.00 по местному времени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20 и 21 августа 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(без ВИ и в пределах квот)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22 и 23 августа </w:t>
            </w:r>
            <w:r w:rsidRPr="003C31B8">
              <w:rPr>
                <w:rFonts w:eastAsia="Times New Roman"/>
                <w:sz w:val="28"/>
                <w:szCs w:val="28"/>
              </w:rPr>
              <w:t>(1 этап – 80% мест)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24 и 25 августа </w:t>
            </w:r>
            <w:r w:rsidRPr="003C31B8">
              <w:rPr>
                <w:rFonts w:eastAsia="Times New Roman"/>
                <w:sz w:val="28"/>
                <w:szCs w:val="28"/>
              </w:rPr>
              <w:t>(2 этап – 100% мест)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 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Сроки зачисления (издание приказов – </w:t>
            </w:r>
            <w:r w:rsidRPr="003C31B8">
              <w:rPr>
                <w:rFonts w:eastAsia="Times New Roman"/>
                <w:b/>
                <w:sz w:val="28"/>
                <w:szCs w:val="28"/>
              </w:rPr>
              <w:t>до дня начала учебного года</w:t>
            </w:r>
            <w:r w:rsidRPr="003C31B8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22 августа </w:t>
            </w:r>
            <w:r w:rsidRPr="003C31B8">
              <w:rPr>
                <w:rFonts w:eastAsia="Times New Roman"/>
                <w:sz w:val="28"/>
                <w:szCs w:val="28"/>
              </w:rPr>
              <w:t>(без ВИ, по квоте)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24 августа </w:t>
            </w:r>
            <w:r w:rsidRPr="003C31B8">
              <w:rPr>
                <w:rFonts w:eastAsia="Times New Roman"/>
                <w:sz w:val="28"/>
                <w:szCs w:val="28"/>
              </w:rPr>
              <w:t>(1 этап – 80% мест)</w:t>
            </w:r>
          </w:p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26 августа </w:t>
            </w:r>
            <w:r w:rsidRPr="003C31B8">
              <w:rPr>
                <w:rFonts w:eastAsia="Times New Roman"/>
                <w:sz w:val="28"/>
                <w:szCs w:val="28"/>
              </w:rPr>
              <w:t>(2 этап – 100% мест)</w:t>
            </w:r>
          </w:p>
        </w:tc>
        <w:tc>
          <w:tcPr>
            <w:tcW w:w="1843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августа</w:t>
            </w:r>
          </w:p>
        </w:tc>
        <w:tc>
          <w:tcPr>
            <w:tcW w:w="2126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975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ноября</w:t>
            </w:r>
          </w:p>
        </w:tc>
      </w:tr>
      <w:tr w:rsidR="00DB1DC3" w:rsidRPr="003C31B8" w:rsidTr="00A56DE0">
        <w:trPr>
          <w:trHeight w:val="20"/>
          <w:jc w:val="center"/>
        </w:trPr>
        <w:tc>
          <w:tcPr>
            <w:tcW w:w="4320" w:type="dxa"/>
            <w:gridSpan w:val="2"/>
            <w:vAlign w:val="center"/>
          </w:tcPr>
          <w:p w:rsidR="00DB1DC3" w:rsidRPr="003C31B8" w:rsidRDefault="00DB1DC3" w:rsidP="00A56DE0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>Основание для зачисления</w:t>
            </w:r>
          </w:p>
        </w:tc>
        <w:tc>
          <w:tcPr>
            <w:tcW w:w="4889" w:type="dxa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Заявление о согласии на зачисление </w:t>
            </w:r>
          </w:p>
        </w:tc>
        <w:tc>
          <w:tcPr>
            <w:tcW w:w="5944" w:type="dxa"/>
            <w:gridSpan w:val="3"/>
            <w:vAlign w:val="center"/>
          </w:tcPr>
          <w:p w:rsidR="00DB1DC3" w:rsidRPr="003C31B8" w:rsidRDefault="00DB1DC3" w:rsidP="00A56DE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3C31B8">
              <w:rPr>
                <w:rFonts w:eastAsia="Times New Roman"/>
                <w:sz w:val="28"/>
                <w:szCs w:val="28"/>
              </w:rPr>
              <w:t xml:space="preserve">Заявление о согласии на зачисление </w:t>
            </w:r>
          </w:p>
        </w:tc>
      </w:tr>
    </w:tbl>
    <w:p w:rsidR="00DB1DC3" w:rsidRPr="003C31B8" w:rsidRDefault="00DB1DC3" w:rsidP="00DB1DC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b/>
          <w:sz w:val="28"/>
          <w:szCs w:val="28"/>
          <w:lang w:eastAsia="ru-RU"/>
        </w:rPr>
        <w:t>Начало учебного года:</w:t>
      </w:r>
      <w:r w:rsidRPr="003C31B8">
        <w:rPr>
          <w:rFonts w:eastAsia="Times New Roman"/>
          <w:sz w:val="28"/>
          <w:szCs w:val="28"/>
          <w:lang w:eastAsia="ru-RU"/>
        </w:rPr>
        <w:t xml:space="preserve"> </w:t>
      </w:r>
      <w:r w:rsidRPr="003C31B8">
        <w:rPr>
          <w:rFonts w:eastAsia="Times New Roman"/>
          <w:sz w:val="28"/>
          <w:szCs w:val="28"/>
          <w:lang w:eastAsia="ru-RU"/>
        </w:rPr>
        <w:tab/>
        <w:t xml:space="preserve">по 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сентября;</w:t>
      </w:r>
    </w:p>
    <w:p w:rsidR="00DB1DC3" w:rsidRPr="003C31B8" w:rsidRDefault="00DB1DC3" w:rsidP="00DB1DC3">
      <w:pPr>
        <w:spacing w:after="0" w:line="240" w:lineRule="auto"/>
        <w:ind w:left="2832" w:firstLine="708"/>
        <w:rPr>
          <w:rFonts w:eastAsia="Times New Roman"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очно-заочной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октября;</w:t>
      </w:r>
    </w:p>
    <w:p w:rsidR="00DB1DC3" w:rsidRDefault="00DB1DC3" w:rsidP="00DB1DC3">
      <w:pPr>
        <w:spacing w:after="0" w:line="240" w:lineRule="auto"/>
        <w:ind w:left="2551"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декабря.</w:t>
      </w:r>
    </w:p>
    <w:sectPr w:rsidR="00DB1DC3" w:rsidSect="00DB1DC3"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C3"/>
    <w:rsid w:val="00527553"/>
    <w:rsid w:val="007D294F"/>
    <w:rsid w:val="00B034DF"/>
    <w:rsid w:val="00D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6F69-773C-0544-ACC8-E439EDD1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3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B1D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B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vozneyk@gmail.com</dc:creator>
  <cp:keywords/>
  <dc:description/>
  <cp:lastModifiedBy>Гордеева Анастасия</cp:lastModifiedBy>
  <cp:revision>2</cp:revision>
  <dcterms:created xsi:type="dcterms:W3CDTF">2020-07-06T08:06:00Z</dcterms:created>
  <dcterms:modified xsi:type="dcterms:W3CDTF">2020-07-06T08:06:00Z</dcterms:modified>
</cp:coreProperties>
</file>