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32" w:rsidRPr="00332ED8" w:rsidRDefault="003F6D32" w:rsidP="003F6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Pr="00332ED8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РОССИЙСКОЙ </w:t>
      </w:r>
      <w:r w:rsidRPr="00332ED8">
        <w:rPr>
          <w:sz w:val="28"/>
          <w:szCs w:val="28"/>
        </w:rPr>
        <w:t>ФЕДЕРАЦИИ</w:t>
      </w:r>
    </w:p>
    <w:p w:rsidR="003F6D32" w:rsidRPr="00332ED8" w:rsidRDefault="003F6D32" w:rsidP="003F6D32">
      <w:pPr>
        <w:jc w:val="center"/>
        <w:rPr>
          <w:sz w:val="28"/>
          <w:szCs w:val="28"/>
        </w:rPr>
      </w:pPr>
    </w:p>
    <w:p w:rsidR="003F6D32" w:rsidRPr="00332ED8" w:rsidRDefault="003F6D32" w:rsidP="003F6D3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F6D32" w:rsidRPr="00332ED8" w:rsidRDefault="003F6D32" w:rsidP="003F6D32">
      <w:pPr>
        <w:jc w:val="center"/>
        <w:rPr>
          <w:sz w:val="28"/>
          <w:szCs w:val="28"/>
        </w:rPr>
      </w:pPr>
    </w:p>
    <w:p w:rsidR="003F6D32" w:rsidRPr="00332ED8" w:rsidRDefault="003F6D32" w:rsidP="003F6D32">
      <w:pPr>
        <w:jc w:val="center"/>
        <w:rPr>
          <w:sz w:val="28"/>
          <w:szCs w:val="28"/>
        </w:rPr>
      </w:pPr>
    </w:p>
    <w:p w:rsidR="003F6D32" w:rsidRDefault="003F6D32" w:rsidP="003F6D3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F3697">
        <w:rPr>
          <w:sz w:val="28"/>
          <w:szCs w:val="28"/>
          <w:u w:val="single"/>
        </w:rPr>
        <w:t>РОССИЙСКИЙ УНИВЕРСИТЕТ ДРУЖБЫ НАРОДОВ</w:t>
      </w:r>
    </w:p>
    <w:p w:rsidR="003F6D32" w:rsidRDefault="003F6D32" w:rsidP="003F6D3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F6D32" w:rsidRPr="00332ED8" w:rsidRDefault="003F6D32" w:rsidP="003F6D32">
      <w:pPr>
        <w:rPr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7"/>
        <w:gridCol w:w="4894"/>
      </w:tblGrid>
      <w:tr w:rsidR="003F6D32" w:rsidRPr="00332ED8" w:rsidTr="00054E3E">
        <w:trPr>
          <w:trHeight w:val="2712"/>
        </w:trPr>
        <w:tc>
          <w:tcPr>
            <w:tcW w:w="4887" w:type="dxa"/>
            <w:shd w:val="clear" w:color="auto" w:fill="auto"/>
          </w:tcPr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054E3E">
              <w:rPr>
                <w:b/>
                <w:sz w:val="28"/>
                <w:szCs w:val="28"/>
              </w:rPr>
              <w:t>СОГЛАСОВАНО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054E3E">
              <w:rPr>
                <w:bCs/>
                <w:sz w:val="28"/>
                <w:szCs w:val="28"/>
              </w:rPr>
              <w:t xml:space="preserve">Председатель НМС 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054E3E">
              <w:rPr>
                <w:bCs/>
                <w:sz w:val="28"/>
                <w:szCs w:val="28"/>
              </w:rPr>
              <w:t>по направлению подготовки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54E3E">
              <w:rPr>
                <w:sz w:val="28"/>
                <w:szCs w:val="28"/>
              </w:rPr>
              <w:t>___________________________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54E3E">
              <w:rPr>
                <w:sz w:val="28"/>
                <w:szCs w:val="28"/>
              </w:rPr>
              <w:t xml:space="preserve">                  (ФИО)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54E3E">
              <w:rPr>
                <w:sz w:val="28"/>
                <w:szCs w:val="28"/>
              </w:rPr>
              <w:t>«_____»________________2012 г.</w:t>
            </w:r>
          </w:p>
        </w:tc>
        <w:tc>
          <w:tcPr>
            <w:tcW w:w="4894" w:type="dxa"/>
            <w:shd w:val="clear" w:color="auto" w:fill="auto"/>
          </w:tcPr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054E3E">
              <w:rPr>
                <w:b/>
                <w:sz w:val="28"/>
                <w:szCs w:val="28"/>
              </w:rPr>
              <w:t>УТВЕРЖДАЮ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054E3E">
              <w:rPr>
                <w:bCs/>
                <w:sz w:val="28"/>
                <w:szCs w:val="28"/>
              </w:rPr>
              <w:t xml:space="preserve">Председатель 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54E3E">
              <w:rPr>
                <w:bCs/>
                <w:sz w:val="28"/>
                <w:szCs w:val="28"/>
              </w:rPr>
              <w:t xml:space="preserve">Ученого совета </w:t>
            </w:r>
            <w:r w:rsidR="00FE64E2" w:rsidRPr="00054E3E">
              <w:rPr>
                <w:bCs/>
                <w:sz w:val="28"/>
                <w:szCs w:val="28"/>
              </w:rPr>
              <w:t>ИМЭБ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54E3E">
              <w:rPr>
                <w:sz w:val="28"/>
                <w:szCs w:val="28"/>
              </w:rPr>
              <w:t>_______________________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54E3E">
              <w:rPr>
                <w:sz w:val="28"/>
                <w:szCs w:val="28"/>
              </w:rPr>
              <w:t>(ФИО)</w:t>
            </w: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3F6D32" w:rsidRPr="00054E3E" w:rsidRDefault="003F6D32" w:rsidP="00054E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54E3E">
              <w:rPr>
                <w:sz w:val="28"/>
                <w:szCs w:val="28"/>
              </w:rPr>
              <w:t>«_____»_________________2012 г.</w:t>
            </w:r>
          </w:p>
        </w:tc>
      </w:tr>
    </w:tbl>
    <w:p w:rsidR="003F6D32" w:rsidRDefault="003F6D32" w:rsidP="003F6D32">
      <w:pPr>
        <w:jc w:val="center"/>
        <w:rPr>
          <w:i/>
          <w:sz w:val="28"/>
          <w:szCs w:val="28"/>
        </w:rPr>
      </w:pPr>
    </w:p>
    <w:p w:rsidR="003F6D32" w:rsidRDefault="003F6D32" w:rsidP="003F6D32">
      <w:pPr>
        <w:rPr>
          <w:sz w:val="28"/>
          <w:szCs w:val="28"/>
        </w:rPr>
      </w:pPr>
    </w:p>
    <w:p w:rsidR="003F6D32" w:rsidRDefault="003F6D32" w:rsidP="003F6D32">
      <w:pPr>
        <w:rPr>
          <w:sz w:val="28"/>
          <w:szCs w:val="28"/>
        </w:rPr>
      </w:pPr>
    </w:p>
    <w:p w:rsidR="003F6D32" w:rsidRDefault="003F6D32" w:rsidP="003F6D32">
      <w:pPr>
        <w:rPr>
          <w:sz w:val="28"/>
          <w:szCs w:val="28"/>
        </w:rPr>
      </w:pPr>
    </w:p>
    <w:p w:rsidR="003F6D32" w:rsidRDefault="003F6D32" w:rsidP="003F6D32">
      <w:pPr>
        <w:rPr>
          <w:sz w:val="28"/>
          <w:szCs w:val="28"/>
        </w:rPr>
      </w:pPr>
    </w:p>
    <w:p w:rsidR="003F6D32" w:rsidRDefault="003F6D32" w:rsidP="003F6D32">
      <w:pPr>
        <w:rPr>
          <w:sz w:val="28"/>
          <w:szCs w:val="28"/>
        </w:rPr>
      </w:pPr>
    </w:p>
    <w:p w:rsidR="003F6D32" w:rsidRPr="00332ED8" w:rsidRDefault="003F6D32" w:rsidP="003F6D32">
      <w:pPr>
        <w:rPr>
          <w:sz w:val="28"/>
          <w:szCs w:val="28"/>
        </w:rPr>
      </w:pPr>
    </w:p>
    <w:p w:rsidR="003F6D32" w:rsidRDefault="003F6D32" w:rsidP="003F6D32">
      <w:pPr>
        <w:jc w:val="center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учебной практики № 1</w:t>
      </w:r>
    </w:p>
    <w:p w:rsidR="003F6D32" w:rsidRPr="00332ED8" w:rsidRDefault="003F6D32" w:rsidP="003F6D32">
      <w:pPr>
        <w:jc w:val="center"/>
        <w:rPr>
          <w:sz w:val="28"/>
          <w:szCs w:val="28"/>
        </w:rPr>
      </w:pPr>
    </w:p>
    <w:p w:rsidR="003F6D32" w:rsidRPr="003A3198" w:rsidRDefault="003F6D32" w:rsidP="003F6D32">
      <w:pPr>
        <w:jc w:val="center"/>
        <w:rPr>
          <w:b/>
          <w:sz w:val="28"/>
          <w:szCs w:val="28"/>
          <w:u w:val="single"/>
        </w:rPr>
      </w:pPr>
      <w:r w:rsidRPr="003A3198">
        <w:rPr>
          <w:rFonts w:cs="Arial"/>
          <w:b/>
          <w:u w:val="single"/>
        </w:rPr>
        <w:t xml:space="preserve">ЛИНГВО-СТРАНОВЕДЧЕСКАЯ ПРАКТИКА В </w:t>
      </w:r>
      <w:r>
        <w:rPr>
          <w:rFonts w:cs="Arial"/>
          <w:b/>
          <w:u w:val="single"/>
        </w:rPr>
        <w:t>ГЕРМАНИИ</w:t>
      </w:r>
      <w:r w:rsidRPr="003A3198">
        <w:rPr>
          <w:b/>
          <w:sz w:val="28"/>
          <w:szCs w:val="28"/>
          <w:u w:val="single"/>
        </w:rPr>
        <w:t xml:space="preserve"> </w:t>
      </w:r>
    </w:p>
    <w:p w:rsidR="003F6D32" w:rsidRPr="00332ED8" w:rsidRDefault="003F6D32" w:rsidP="003F6D32">
      <w:pPr>
        <w:jc w:val="center"/>
        <w:rPr>
          <w:i/>
          <w:sz w:val="28"/>
          <w:szCs w:val="28"/>
        </w:rPr>
      </w:pPr>
      <w:r w:rsidRPr="00332ED8">
        <w:rPr>
          <w:i/>
          <w:sz w:val="28"/>
          <w:szCs w:val="28"/>
        </w:rPr>
        <w:t>(Наименование производственной практики)</w:t>
      </w:r>
    </w:p>
    <w:p w:rsidR="003F6D32" w:rsidRDefault="003F6D32" w:rsidP="003F6D32">
      <w:pPr>
        <w:rPr>
          <w:sz w:val="28"/>
          <w:szCs w:val="28"/>
        </w:rPr>
      </w:pPr>
    </w:p>
    <w:p w:rsidR="003F6D32" w:rsidRPr="00332ED8" w:rsidRDefault="003F6D32" w:rsidP="003F6D32">
      <w:pPr>
        <w:rPr>
          <w:sz w:val="28"/>
          <w:szCs w:val="28"/>
        </w:rPr>
      </w:pPr>
    </w:p>
    <w:p w:rsidR="003F6D32" w:rsidRPr="00332ED8" w:rsidRDefault="003F6D32" w:rsidP="003F6D32">
      <w:pPr>
        <w:rPr>
          <w:sz w:val="28"/>
          <w:szCs w:val="28"/>
        </w:rPr>
      </w:pPr>
    </w:p>
    <w:p w:rsidR="003F6D32" w:rsidRPr="00332ED8" w:rsidRDefault="003F6D32" w:rsidP="003F6D32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– «Менеджмент</w:t>
      </w:r>
    </w:p>
    <w:p w:rsidR="003F6D32" w:rsidRPr="00332ED8" w:rsidRDefault="003F6D32" w:rsidP="003F6D32">
      <w:pPr>
        <w:jc w:val="center"/>
        <w:rPr>
          <w:b/>
          <w:sz w:val="28"/>
          <w:szCs w:val="28"/>
        </w:rPr>
      </w:pPr>
      <w:r w:rsidRPr="00332ED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</w:t>
      </w:r>
    </w:p>
    <w:p w:rsidR="003F6D32" w:rsidRPr="00332ED8" w:rsidRDefault="003F6D32" w:rsidP="003F6D32">
      <w:pPr>
        <w:rPr>
          <w:sz w:val="28"/>
          <w:szCs w:val="28"/>
        </w:rPr>
      </w:pPr>
    </w:p>
    <w:p w:rsidR="003F6D32" w:rsidRPr="00332ED8" w:rsidRDefault="003F6D32" w:rsidP="003F6D32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 – «Международный менеджмент»</w:t>
      </w:r>
    </w:p>
    <w:p w:rsidR="003F6D32" w:rsidRPr="00332ED8" w:rsidRDefault="003F6D32" w:rsidP="003F6D32">
      <w:pPr>
        <w:jc w:val="center"/>
        <w:rPr>
          <w:b/>
          <w:sz w:val="28"/>
          <w:szCs w:val="28"/>
        </w:rPr>
      </w:pPr>
      <w:r w:rsidRPr="00332ED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</w:t>
      </w:r>
    </w:p>
    <w:p w:rsidR="003F6D32" w:rsidRPr="00332ED8" w:rsidRDefault="003F6D32" w:rsidP="003F6D32">
      <w:pPr>
        <w:jc w:val="center"/>
        <w:rPr>
          <w:sz w:val="28"/>
          <w:szCs w:val="28"/>
        </w:rPr>
      </w:pPr>
    </w:p>
    <w:p w:rsidR="003F6D32" w:rsidRPr="00332ED8" w:rsidRDefault="003F6D32" w:rsidP="003F6D32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Квалификация (степень) выпускника</w:t>
      </w:r>
    </w:p>
    <w:p w:rsidR="003F6D32" w:rsidRPr="00332ED8" w:rsidRDefault="003F6D32" w:rsidP="003F6D32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Бакалавр</w:t>
      </w:r>
    </w:p>
    <w:p w:rsidR="003F6D32" w:rsidRPr="00332ED8" w:rsidRDefault="003F6D32" w:rsidP="003F6D32">
      <w:pPr>
        <w:rPr>
          <w:sz w:val="28"/>
          <w:szCs w:val="28"/>
        </w:rPr>
      </w:pPr>
    </w:p>
    <w:p w:rsidR="003F6D32" w:rsidRPr="00332ED8" w:rsidRDefault="003F6D32" w:rsidP="003F6D32">
      <w:pPr>
        <w:rPr>
          <w:sz w:val="28"/>
          <w:szCs w:val="28"/>
        </w:rPr>
      </w:pPr>
    </w:p>
    <w:p w:rsidR="003F6D32" w:rsidRDefault="003F6D32" w:rsidP="003F6D32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г. МОСКВА</w:t>
      </w:r>
    </w:p>
    <w:p w:rsidR="003F6D32" w:rsidRDefault="003F6D32" w:rsidP="003F6D32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332ED8">
        <w:rPr>
          <w:sz w:val="28"/>
          <w:szCs w:val="28"/>
        </w:rPr>
        <w:t xml:space="preserve"> год</w:t>
      </w:r>
      <w:r>
        <w:rPr>
          <w:sz w:val="28"/>
          <w:szCs w:val="28"/>
        </w:rPr>
        <w:br w:type="page"/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lastRenderedPageBreak/>
        <w:t>1. ЦЕЛИ ЛИНГВО-СТРАНОВЕДЧЕСКОЙ ПРАКТИКИ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Знакомство со страной изучаемого языка и применение полученных ранее знаний на практике, погружение в иноязычную среду и развитие навыков устной речи с преподавателями - носителями языка.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2. ЗАДАЧИ ЛИНГВО-СТРАНОВЕДЧЕСКОЙ ПРАКТИКИ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Способствовать формированию коммуникативной компетенции на базе лингвистической, языковой, cоциокультурной, социальной, cтратегической / компенсаторной /дискурсивной, предметной компетенций.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3. МЕСТО ЛИНГВО-СТРАНОВЕДЧЕСКОЙ ПРАКТИКИ В СТРУКТУРЕ ООП ВПО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Данная лингво-страноведческая практика базируется на такой дисциплине как «Иностранный язык (немецкий)» и связана с ним логически и содержательно-методически, т.к. позволяет использовать и закрепить полученные ранее знания на практике в стране изучаемого языка.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В качестве исходных знаний, умений и готовностей учащихся, приобретённых в результате освоения предшествующих частей ООП и необходимых для прохождения данной практики следует назвать владение немецким языком на европейском уровне А1, A2, B1.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Данная практика необходима для последующего выхода на европейский уровень В2.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4.ФОРМЫ ПРОВЕДЕНИЯ ЛИНГВО-СТРАНОВЕДЧЕСКОЙ ПРАКТИКИ.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Форма проведения лингво-страноведческой практики представляет собой краткосрочный курс обучения в Институте немецкого языка города Тюбингена или Бамберга /Германия/ с сопутствующей страноведческой программой, знакомящей студентов с историей и культурой страны, а также с её современными реалиями и людьми.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5. МЕСТО И ВРЕМЯ ПРОВЕДЕНИЯ ЛИНГВО-СТРАНОВЕДЧЕСКОЙ ПРАКТИКИ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 xml:space="preserve">Руководство российско-британской программы «Международный менеджмент» организует, методически сопровождает и поддерживает проведение лингво-страноведческой практики в Институте немецкого языка в городе Тюбингене или Бамберге /Германия/. 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Продолжительность практики – 3 недели.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Сроки проведения практики – c 19 по 22 неделю весеннего семестра 2-го курса.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5.КОМПЕТЕНЦИИ ОБУЧАЮЩЕГОСЯ, ФОРМИРУЕМЫЕ В РЕЗУЛЬТАТЕ ЛИНГВО-СТРАНОВЕДЧЕСКОЙ ПРАКТИКИ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 xml:space="preserve">В результате прохождения лингво-страноведческой практики обучающийся должен лучше узнать язык, историю, культуру и реалии современной Германии </w:t>
      </w:r>
      <w:r w:rsidRPr="00B55ED0">
        <w:rPr>
          <w:bCs/>
          <w:spacing w:val="-3"/>
          <w:sz w:val="28"/>
          <w:szCs w:val="28"/>
        </w:rPr>
        <w:t xml:space="preserve">и </w:t>
      </w:r>
      <w:r w:rsidRPr="00B55ED0">
        <w:rPr>
          <w:spacing w:val="-3"/>
          <w:sz w:val="28"/>
          <w:szCs w:val="28"/>
        </w:rPr>
        <w:t xml:space="preserve">обладать следующими </w:t>
      </w:r>
      <w:r w:rsidRPr="00B55ED0">
        <w:rPr>
          <w:bCs/>
          <w:spacing w:val="-3"/>
          <w:sz w:val="28"/>
          <w:szCs w:val="28"/>
        </w:rPr>
        <w:t>компетенциями:</w:t>
      </w:r>
      <w:r w:rsidRPr="00B55ED0">
        <w:rPr>
          <w:sz w:val="28"/>
          <w:szCs w:val="28"/>
        </w:rPr>
        <w:t xml:space="preserve"> владеть одним из иностранных языков на уровне, обеспечивающем эффективную профессиональную деятельность (ОК-14), и иметь способность работать в мультикультурной среде и международной команде (ПК-51).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Данная практика формирует наряду с коммуникативными компетенциями универсальные компетенции: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- инструментальные / способость к анализу и синтезу, способность к организации и планированию, базовые знания в различных областях, навыки управления информацией и др./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- межличностные / способность к критике и самокритике, способность работать в международной среде, принятие различий мультикультурности и др./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- системные /способность применять знания на практике, исследовательские навыки, способность адаптироваться к новым условиям и др./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7. СТРУКТУРА И СОДЕРЖАНИЕ ЛИНГВО-СТРАНОВЕДЧЕСКОЙ ПРАКТИКИ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Общая трудоёмкость лингво-страноведческой практики составляет 2 зачётные единицы, 72 часа.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Лингво-страноведческая практика включает в себя два раздела;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- лингвистический /стартовый тест, практические занятия, заключительный тест/;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- страноведческий (знакомство со страной, её историей, культурой, обычаями; сбор обработка и систематизация материала для выполнения полученного задания и заключительной презентации).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8. ОБРАЗОВАТЕЛЬНЫЕ, НАУЧНО-ИССЛЕДОВАТЕЛЬСКИЕ И НАУЧНО-ПРОИЗВОДСТВЕННЫЕ ТЕХНОЛОГИИ, ИСПОЛЬЗУЕМЫЕ НА ЛИНГВО-СТРАНОВЕДЧЕСКОЙ ПРАКТИКЕ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Лингво-страноведческая практика проводится с использованием предметно-ориентированных и личностно-ориентированных образовательных технологий.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9. УЧЕБНО-МЕТОДИЧЕСКОЕ ОБЕСПЕЧЕНИЕ САМОСТОЯТЕЛЬНОЙ РАБОТЫ НА ЛИНГВО-СТРАНОВЕДЧЕСКОЙ ПРАКТИКЕ.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-Контрольные вопросы.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1.Welcher Fluss fliesst durch die Stadt Bamderg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2.Wie heisst die Hauptstrasse von Bamberg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3.Welcher Papst ist im Bamberger Dom begraben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4.Wieviel Brauereien hat Bamberg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5.Wo liegt der Michaelsberg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6.Was ist Bamderger Appelweibla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7.Wo wohnte E.T.A.Hoffmann in Bamderg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8.Wer war Bamderger Ritter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9.Wo kann man in Bamderg die Werke von T.Riemenschneider sehen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10.Welches Haus ist in Bamberg am kaeltesten und warum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</w:t>
      </w:r>
      <w:r w:rsidRPr="00B55ED0">
        <w:rPr>
          <w:sz w:val="28"/>
          <w:szCs w:val="28"/>
        </w:rPr>
        <w:t>Контрольные</w:t>
      </w:r>
      <w:r w:rsidRPr="00246E3C">
        <w:rPr>
          <w:sz w:val="28"/>
          <w:szCs w:val="28"/>
          <w:lang w:val="en-US"/>
        </w:rPr>
        <w:t xml:space="preserve"> </w:t>
      </w:r>
      <w:r w:rsidRPr="00B55ED0">
        <w:rPr>
          <w:sz w:val="28"/>
          <w:szCs w:val="28"/>
        </w:rPr>
        <w:t>задания</w:t>
      </w:r>
      <w:r w:rsidRPr="00246E3C">
        <w:rPr>
          <w:sz w:val="28"/>
          <w:szCs w:val="28"/>
          <w:lang w:val="en-US"/>
        </w:rPr>
        <w:t>.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Erzaehlen Sie vom Schloss Neuschwanstein;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 vom Bamderger Ritter;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 vom Duerermuseum in Nuernderg;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 vom Bamderger Puppentheater;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 vom Deutschen Fussball;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 vom Koenig Ludwig von Bayern;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 von Hexenprozessen;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 wie faehrt man von Frankfurt nach Bamberg;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 vom E.T.A.Hoffmann in Bamderg;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- vom Leben des Bischofs;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46E3C">
        <w:rPr>
          <w:sz w:val="28"/>
          <w:szCs w:val="28"/>
          <w:lang w:val="en-US"/>
        </w:rPr>
        <w:t>von der fraenkischen Kueche.</w:t>
      </w:r>
    </w:p>
    <w:p w:rsidR="003F6D32" w:rsidRPr="00246E3C" w:rsidRDefault="003F6D32" w:rsidP="003F6D32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10. ФОРМЫ ПРОМЕЖУТОЧНОЙ АТТЕСТАЦИИ /ПО ИТОГАМ ПРАКТИКИ/.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По итогам практики студенты сдают экзамен в Германии на европейский уровень А1, А2, B1 /июль/ и представляют презентацию выполненного задания в Москве /сентябрь/.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11. УЧЕБНО-МЕТОДИЧЕСКАЯ И ИНФОРМАЦИОННОЕ ОБЕСПЕЧЕНИЕ ЛИНГВО-СТРАНОВЕДЧЕСКОЙ ПРАКТИКИ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Программное обеспечение и интернет-ресурсы, а также обеспечение основной и дополнительной литературой осуществляется Институтом немецкого языка в Тюбингене или Бамберге /УМК Delphin/.</w:t>
      </w: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F6D32" w:rsidRPr="00B55ED0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12. МАТЕРИАЛЬНО-ТЕХНИЧЕСКОЕ ОБЕСПЕЧЕНИЕ ЛИНГВО-СТРАНОВЕДЧЕСКОЙ ПРАКТИКИ</w:t>
      </w:r>
    </w:p>
    <w:p w:rsidR="003F6D32" w:rsidRDefault="003F6D32" w:rsidP="003F6D32">
      <w:pPr>
        <w:autoSpaceDE w:val="0"/>
        <w:autoSpaceDN w:val="0"/>
        <w:adjustRightInd w:val="0"/>
        <w:rPr>
          <w:sz w:val="28"/>
          <w:szCs w:val="28"/>
        </w:rPr>
      </w:pPr>
      <w:r w:rsidRPr="00B55ED0">
        <w:rPr>
          <w:sz w:val="28"/>
          <w:szCs w:val="28"/>
        </w:rPr>
        <w:t>Необходимое для проведения лингво-страноведческой практики материально-техническое обеспечение осуществляется Институтом немецкого языка города Тюбингена или Бамберга.</w:t>
      </w:r>
    </w:p>
    <w:p w:rsidR="00393730" w:rsidRDefault="00393730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93730" w:rsidRDefault="00393730" w:rsidP="003F6D32">
      <w:pPr>
        <w:autoSpaceDE w:val="0"/>
        <w:autoSpaceDN w:val="0"/>
        <w:adjustRightInd w:val="0"/>
        <w:rPr>
          <w:sz w:val="28"/>
          <w:szCs w:val="28"/>
        </w:rPr>
      </w:pPr>
    </w:p>
    <w:p w:rsidR="00393730" w:rsidRDefault="00393730" w:rsidP="00393730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Программа составлена в соответствии с требованиями ФГОС ВПО с учетом рекомендаций и ПрООП ВПО по направлению </w:t>
      </w:r>
      <w:r w:rsidRPr="00332ED8">
        <w:rPr>
          <w:spacing w:val="-3"/>
          <w:sz w:val="28"/>
          <w:szCs w:val="28"/>
        </w:rPr>
        <w:t>подготовки</w:t>
      </w:r>
      <w:r>
        <w:rPr>
          <w:spacing w:val="-3"/>
          <w:sz w:val="28"/>
          <w:szCs w:val="28"/>
        </w:rPr>
        <w:t xml:space="preserve"> «Менеджмент» профиль «Международный менеджмент». </w:t>
      </w:r>
      <w:r w:rsidRPr="00332ED8">
        <w:rPr>
          <w:sz w:val="28"/>
          <w:szCs w:val="28"/>
        </w:rPr>
        <w:t xml:space="preserve"> </w:t>
      </w:r>
    </w:p>
    <w:p w:rsidR="00393730" w:rsidRDefault="00393730" w:rsidP="00393730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332ED8">
        <w:rPr>
          <w:sz w:val="28"/>
          <w:szCs w:val="28"/>
        </w:rPr>
        <w:t>(ы)</w:t>
      </w:r>
      <w:r>
        <w:rPr>
          <w:sz w:val="28"/>
          <w:szCs w:val="28"/>
        </w:rPr>
        <w:t xml:space="preserve">: Ефремов В.С. </w:t>
      </w:r>
      <w:r w:rsidRPr="00332ED8">
        <w:rPr>
          <w:sz w:val="28"/>
          <w:szCs w:val="28"/>
        </w:rPr>
        <w:t xml:space="preserve"> </w:t>
      </w:r>
      <w:r>
        <w:rPr>
          <w:sz w:val="28"/>
          <w:szCs w:val="28"/>
        </w:rPr>
        <w:t>(руководитель программы «Международный менеджмент», д.э.н., проф.), Владимирова И.Г. (зам. руководителя программы «Международный менеджмент», д.э.н., проф.).</w:t>
      </w:r>
    </w:p>
    <w:p w:rsidR="00393730" w:rsidRPr="00332ED8" w:rsidRDefault="00393730" w:rsidP="00FC3787">
      <w:pPr>
        <w:ind w:firstLine="0"/>
        <w:rPr>
          <w:sz w:val="28"/>
          <w:szCs w:val="28"/>
        </w:rPr>
      </w:pPr>
    </w:p>
    <w:p w:rsidR="00393730" w:rsidRPr="00332ED8" w:rsidRDefault="00393730" w:rsidP="00393730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Программа одобрена на заседании </w:t>
      </w:r>
      <w:r>
        <w:rPr>
          <w:sz w:val="28"/>
          <w:szCs w:val="28"/>
        </w:rPr>
        <w:t>Ученого совета ИМЭБ РУДН</w:t>
      </w:r>
    </w:p>
    <w:p w:rsidR="00393730" w:rsidRPr="00332ED8" w:rsidRDefault="00393730" w:rsidP="00393730">
      <w:pPr>
        <w:rPr>
          <w:i/>
          <w:sz w:val="28"/>
          <w:szCs w:val="28"/>
        </w:rPr>
      </w:pPr>
      <w:r w:rsidRPr="00332ED8">
        <w:rPr>
          <w:sz w:val="28"/>
          <w:szCs w:val="28"/>
        </w:rPr>
        <w:tab/>
      </w:r>
      <w:r w:rsidRPr="00332ED8">
        <w:rPr>
          <w:sz w:val="28"/>
          <w:szCs w:val="28"/>
        </w:rPr>
        <w:tab/>
      </w:r>
    </w:p>
    <w:p w:rsidR="002D28F3" w:rsidRPr="00B55ED0" w:rsidRDefault="00393730" w:rsidP="00393730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332ED8">
        <w:rPr>
          <w:sz w:val="28"/>
          <w:szCs w:val="28"/>
        </w:rPr>
        <w:t>__</w:t>
      </w:r>
      <w:r>
        <w:rPr>
          <w:sz w:val="28"/>
          <w:szCs w:val="28"/>
        </w:rPr>
        <w:t>___»</w:t>
      </w:r>
      <w:r w:rsidRPr="00332ED8">
        <w:rPr>
          <w:sz w:val="28"/>
          <w:szCs w:val="28"/>
        </w:rPr>
        <w:t>__________________20</w:t>
      </w:r>
      <w:r>
        <w:rPr>
          <w:sz w:val="28"/>
          <w:szCs w:val="28"/>
        </w:rPr>
        <w:t>12</w:t>
      </w:r>
      <w:r w:rsidRPr="00332ED8">
        <w:rPr>
          <w:sz w:val="28"/>
          <w:szCs w:val="28"/>
        </w:rPr>
        <w:t xml:space="preserve"> г., протокол № ________.</w:t>
      </w:r>
    </w:p>
    <w:sectPr w:rsidR="002D28F3" w:rsidRPr="00B55ED0" w:rsidSect="003F6D32">
      <w:footerReference w:type="even" r:id="rId6"/>
      <w:footerReference w:type="default" r:id="rId7"/>
      <w:pgSz w:w="11900" w:h="16840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A1" w:rsidRDefault="00EA77A1" w:rsidP="00FE64E2">
      <w:r>
        <w:separator/>
      </w:r>
    </w:p>
  </w:endnote>
  <w:endnote w:type="continuationSeparator" w:id="0">
    <w:p w:rsidR="00EA77A1" w:rsidRDefault="00EA77A1" w:rsidP="00FE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E2" w:rsidRDefault="00FE64E2" w:rsidP="000F50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4E2" w:rsidRDefault="00FE64E2" w:rsidP="00FE64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E2" w:rsidRDefault="00FE64E2" w:rsidP="000F50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7A1">
      <w:rPr>
        <w:rStyle w:val="a7"/>
        <w:noProof/>
      </w:rPr>
      <w:t>1</w:t>
    </w:r>
    <w:r>
      <w:rPr>
        <w:rStyle w:val="a7"/>
      </w:rPr>
      <w:fldChar w:fldCharType="end"/>
    </w:r>
  </w:p>
  <w:p w:rsidR="00FE64E2" w:rsidRDefault="00FE64E2" w:rsidP="00FE64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A1" w:rsidRDefault="00EA77A1" w:rsidP="00FE64E2">
      <w:r>
        <w:separator/>
      </w:r>
    </w:p>
  </w:footnote>
  <w:footnote w:type="continuationSeparator" w:id="0">
    <w:p w:rsidR="00EA77A1" w:rsidRDefault="00EA77A1" w:rsidP="00FE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F6D32"/>
    <w:rsid w:val="00054E3E"/>
    <w:rsid w:val="000F5033"/>
    <w:rsid w:val="00246E3C"/>
    <w:rsid w:val="002D28F3"/>
    <w:rsid w:val="00393730"/>
    <w:rsid w:val="003F6D32"/>
    <w:rsid w:val="00B55ED0"/>
    <w:rsid w:val="00E016F1"/>
    <w:rsid w:val="00EA77A1"/>
    <w:rsid w:val="00FC3787"/>
    <w:rsid w:val="00F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F6D32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6D32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color w:val="666666"/>
      <w:sz w:val="17"/>
      <w:szCs w:val="17"/>
    </w:rPr>
  </w:style>
  <w:style w:type="table" w:styleId="a4">
    <w:name w:val="Table Grid"/>
    <w:basedOn w:val="a1"/>
    <w:rsid w:val="003F6D3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E64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64E2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semiHidden/>
    <w:unhideWhenUsed/>
    <w:rsid w:val="00FE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mac-cyrillic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</dc:creator>
  <cp:keywords/>
  <dc:description/>
  <cp:lastModifiedBy>m.solotareva</cp:lastModifiedBy>
  <cp:revision>2</cp:revision>
  <dcterms:created xsi:type="dcterms:W3CDTF">2012-12-14T06:00:00Z</dcterms:created>
  <dcterms:modified xsi:type="dcterms:W3CDTF">2012-12-14T06:00:00Z</dcterms:modified>
</cp:coreProperties>
</file>